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2" w:rsidRPr="00C775E9" w:rsidRDefault="00D035EC" w:rsidP="00D035EC">
      <w:pPr>
        <w:jc w:val="center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высшего профессионального образования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  <w:r w:rsidRPr="00C775E9">
        <w:rPr>
          <w:rFonts w:ascii="Times New Roman" w:hAnsi="Times New Roman" w:cs="Times New Roman"/>
          <w:b/>
        </w:rPr>
        <w:t>«СЕВЕРО-ВОСТОЧНЫЙ ФЕДЕРАЛЬНЫЙ УНИВЕРСИТЕТ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  <w:r w:rsidRPr="00C775E9">
        <w:rPr>
          <w:rFonts w:ascii="Times New Roman" w:hAnsi="Times New Roman" w:cs="Times New Roman"/>
          <w:b/>
        </w:rPr>
        <w:t>ИМЕНИ М.К.АММОСОВА»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</w:p>
    <w:p w:rsidR="00D035EC" w:rsidRPr="00C775E9" w:rsidRDefault="00D035EC" w:rsidP="00D035EC">
      <w:pPr>
        <w:jc w:val="right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План утверждается</w:t>
      </w:r>
    </w:p>
    <w:p w:rsidR="00D035EC" w:rsidRPr="00C775E9" w:rsidRDefault="00D035EC" w:rsidP="00D035EC">
      <w:pPr>
        <w:jc w:val="right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Ректор</w:t>
      </w:r>
      <w:r w:rsidR="00614970">
        <w:rPr>
          <w:rFonts w:ascii="Times New Roman" w:hAnsi="Times New Roman" w:cs="Times New Roman"/>
        </w:rPr>
        <w:t xml:space="preserve">    </w:t>
      </w:r>
      <w:r w:rsidRPr="00C775E9">
        <w:rPr>
          <w:rFonts w:ascii="Times New Roman" w:hAnsi="Times New Roman" w:cs="Times New Roman"/>
        </w:rPr>
        <w:t>_________________</w:t>
      </w:r>
    </w:p>
    <w:p w:rsidR="00D035EC" w:rsidRPr="00C775E9" w:rsidRDefault="00D035EC" w:rsidP="00D035EC">
      <w:pPr>
        <w:jc w:val="right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Директор института_________________</w:t>
      </w:r>
    </w:p>
    <w:p w:rsidR="00D035EC" w:rsidRPr="00C775E9" w:rsidRDefault="00D035EC" w:rsidP="00D035EC">
      <w:pPr>
        <w:jc w:val="right"/>
        <w:rPr>
          <w:rFonts w:ascii="Times New Roman" w:hAnsi="Times New Roman" w:cs="Times New Roman"/>
        </w:rPr>
      </w:pPr>
    </w:p>
    <w:p w:rsidR="00D035EC" w:rsidRPr="00C775E9" w:rsidRDefault="00D035EC" w:rsidP="00D035EC">
      <w:pPr>
        <w:jc w:val="center"/>
        <w:rPr>
          <w:rFonts w:ascii="Times New Roman" w:hAnsi="Times New Roman" w:cs="Times New Roman"/>
        </w:rPr>
      </w:pPr>
    </w:p>
    <w:p w:rsidR="00D035EC" w:rsidRPr="00C775E9" w:rsidRDefault="00D035EC" w:rsidP="00D035EC">
      <w:pPr>
        <w:jc w:val="center"/>
        <w:rPr>
          <w:rFonts w:ascii="Times New Roman" w:hAnsi="Times New Roman" w:cs="Times New Roman"/>
        </w:rPr>
      </w:pP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i/>
        </w:rPr>
      </w:pPr>
      <w:r w:rsidRPr="00C775E9">
        <w:rPr>
          <w:rFonts w:ascii="Times New Roman" w:hAnsi="Times New Roman" w:cs="Times New Roman"/>
          <w:i/>
        </w:rPr>
        <w:t>ПЛАН РАБОТЫ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</w:rPr>
      </w:pPr>
      <w:r w:rsidRPr="00C775E9">
        <w:rPr>
          <w:rFonts w:ascii="Times New Roman" w:hAnsi="Times New Roman" w:cs="Times New Roman"/>
        </w:rPr>
        <w:t>Кафедры социальной и этнической психологии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  <w:r w:rsidRPr="00C775E9">
        <w:rPr>
          <w:rFonts w:ascii="Times New Roman" w:hAnsi="Times New Roman" w:cs="Times New Roman"/>
          <w:b/>
        </w:rPr>
        <w:t>Института психологии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C775E9">
        <w:rPr>
          <w:rFonts w:ascii="Times New Roman" w:hAnsi="Times New Roman" w:cs="Times New Roman"/>
          <w:b/>
          <w:i/>
          <w:u w:val="single"/>
        </w:rPr>
        <w:t xml:space="preserve">На 2015-2016 учебный год </w:t>
      </w:r>
    </w:p>
    <w:p w:rsidR="00D035EC" w:rsidRPr="00C775E9" w:rsidRDefault="00D035EC" w:rsidP="00D035EC">
      <w:pPr>
        <w:jc w:val="center"/>
        <w:rPr>
          <w:rFonts w:ascii="Times New Roman" w:hAnsi="Times New Roman" w:cs="Times New Roman"/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Default="00D035EC" w:rsidP="00D035EC">
      <w:pPr>
        <w:jc w:val="center"/>
        <w:rPr>
          <w:b/>
        </w:rPr>
      </w:pPr>
    </w:p>
    <w:p w:rsidR="00D035EC" w:rsidRPr="00614970" w:rsidRDefault="00614970" w:rsidP="00614970">
      <w:pPr>
        <w:jc w:val="right"/>
        <w:rPr>
          <w:rFonts w:ascii="Times New Roman" w:hAnsi="Times New Roman" w:cs="Times New Roman"/>
        </w:rPr>
      </w:pPr>
      <w:r w:rsidRPr="00614970">
        <w:rPr>
          <w:rFonts w:ascii="Times New Roman" w:hAnsi="Times New Roman" w:cs="Times New Roman"/>
        </w:rPr>
        <w:t>План работы обсужден и утвержден</w:t>
      </w:r>
    </w:p>
    <w:p w:rsidR="00614970" w:rsidRPr="00614970" w:rsidRDefault="00614970" w:rsidP="00614970">
      <w:pPr>
        <w:jc w:val="right"/>
        <w:rPr>
          <w:rFonts w:ascii="Times New Roman" w:hAnsi="Times New Roman" w:cs="Times New Roman"/>
        </w:rPr>
      </w:pPr>
      <w:r w:rsidRPr="00614970">
        <w:rPr>
          <w:rFonts w:ascii="Times New Roman" w:hAnsi="Times New Roman" w:cs="Times New Roman"/>
        </w:rPr>
        <w:t>На заседании кафедры социальной и этнической психологии</w:t>
      </w:r>
    </w:p>
    <w:p w:rsidR="00614970" w:rsidRPr="00614970" w:rsidRDefault="00614970" w:rsidP="00614970">
      <w:pPr>
        <w:jc w:val="right"/>
        <w:rPr>
          <w:rFonts w:ascii="Times New Roman" w:hAnsi="Times New Roman" w:cs="Times New Roman"/>
        </w:rPr>
      </w:pPr>
      <w:r w:rsidRPr="00614970">
        <w:rPr>
          <w:rFonts w:ascii="Times New Roman" w:hAnsi="Times New Roman" w:cs="Times New Roman"/>
        </w:rPr>
        <w:t>201</w:t>
      </w:r>
      <w:r w:rsidR="00AF264B">
        <w:rPr>
          <w:rFonts w:ascii="Times New Roman" w:hAnsi="Times New Roman" w:cs="Times New Roman"/>
        </w:rPr>
        <w:t>5</w:t>
      </w:r>
      <w:r w:rsidRPr="00614970">
        <w:rPr>
          <w:rFonts w:ascii="Times New Roman" w:hAnsi="Times New Roman" w:cs="Times New Roman"/>
        </w:rPr>
        <w:t>г. Пр.№3.</w:t>
      </w:r>
    </w:p>
    <w:p w:rsidR="00614970" w:rsidRPr="00614970" w:rsidRDefault="00614970" w:rsidP="00614970">
      <w:pPr>
        <w:jc w:val="right"/>
        <w:rPr>
          <w:rFonts w:ascii="Times New Roman" w:hAnsi="Times New Roman" w:cs="Times New Roman"/>
        </w:rPr>
      </w:pPr>
      <w:r w:rsidRPr="00614970">
        <w:rPr>
          <w:rFonts w:ascii="Times New Roman" w:hAnsi="Times New Roman" w:cs="Times New Roman"/>
        </w:rPr>
        <w:t>Зав</w:t>
      </w:r>
      <w:proofErr w:type="gramStart"/>
      <w:r w:rsidRPr="00614970">
        <w:rPr>
          <w:rFonts w:ascii="Times New Roman" w:hAnsi="Times New Roman" w:cs="Times New Roman"/>
        </w:rPr>
        <w:t>.к</w:t>
      </w:r>
      <w:proofErr w:type="gramEnd"/>
      <w:r w:rsidRPr="00614970">
        <w:rPr>
          <w:rFonts w:ascii="Times New Roman" w:hAnsi="Times New Roman" w:cs="Times New Roman"/>
        </w:rPr>
        <w:t>афедрой ____________________</w:t>
      </w:r>
    </w:p>
    <w:p w:rsidR="00D035EC" w:rsidRDefault="00614970" w:rsidP="00614970">
      <w:pPr>
        <w:jc w:val="right"/>
        <w:rPr>
          <w:rFonts w:ascii="Times New Roman" w:hAnsi="Times New Roman" w:cs="Times New Roman"/>
        </w:rPr>
      </w:pPr>
      <w:r w:rsidRPr="00614970">
        <w:rPr>
          <w:rFonts w:ascii="Times New Roman" w:hAnsi="Times New Roman" w:cs="Times New Roman"/>
        </w:rPr>
        <w:t xml:space="preserve">2015 г. </w:t>
      </w:r>
    </w:p>
    <w:p w:rsidR="0062527E" w:rsidRPr="0015461B" w:rsidRDefault="0062527E" w:rsidP="0062527E">
      <w:pPr>
        <w:pStyle w:val="a3"/>
        <w:jc w:val="right"/>
        <w:rPr>
          <w:color w:val="auto"/>
          <w:sz w:val="16"/>
          <w:szCs w:val="16"/>
          <w:lang w:val="ru-RU"/>
        </w:rPr>
      </w:pPr>
      <w:r w:rsidRPr="0015461B">
        <w:rPr>
          <w:color w:val="auto"/>
          <w:sz w:val="16"/>
          <w:szCs w:val="16"/>
          <w:lang w:val="ru-RU"/>
        </w:rPr>
        <w:t xml:space="preserve">Директору Института психологии </w:t>
      </w:r>
    </w:p>
    <w:p w:rsidR="0062527E" w:rsidRPr="0015461B" w:rsidRDefault="0062527E" w:rsidP="0062527E">
      <w:pPr>
        <w:pStyle w:val="a3"/>
        <w:jc w:val="right"/>
        <w:rPr>
          <w:color w:val="auto"/>
          <w:sz w:val="16"/>
          <w:szCs w:val="16"/>
          <w:lang w:val="ru-RU"/>
        </w:rPr>
      </w:pPr>
      <w:r w:rsidRPr="0015461B">
        <w:rPr>
          <w:color w:val="auto"/>
          <w:sz w:val="16"/>
          <w:szCs w:val="16"/>
          <w:lang w:val="ru-RU"/>
        </w:rPr>
        <w:lastRenderedPageBreak/>
        <w:t xml:space="preserve">Егоровой А.И. </w:t>
      </w:r>
    </w:p>
    <w:p w:rsidR="0062527E" w:rsidRPr="0015461B" w:rsidRDefault="0062527E" w:rsidP="0062527E">
      <w:pPr>
        <w:jc w:val="center"/>
        <w:rPr>
          <w:sz w:val="16"/>
          <w:szCs w:val="16"/>
        </w:rPr>
      </w:pPr>
    </w:p>
    <w:p w:rsidR="0062527E" w:rsidRPr="0015461B" w:rsidRDefault="0062527E" w:rsidP="0062527E">
      <w:pPr>
        <w:jc w:val="both"/>
        <w:rPr>
          <w:sz w:val="16"/>
          <w:szCs w:val="16"/>
        </w:rPr>
      </w:pPr>
      <w:r w:rsidRPr="0015461B">
        <w:rPr>
          <w:sz w:val="16"/>
          <w:szCs w:val="16"/>
        </w:rPr>
        <w:t xml:space="preserve">Согласно заседанию кафедры от 7.09.2015 г. </w:t>
      </w:r>
      <w:r w:rsidRPr="0015461B">
        <w:rPr>
          <w:b/>
          <w:sz w:val="16"/>
          <w:szCs w:val="16"/>
        </w:rPr>
        <w:t xml:space="preserve">основными задачами КСЭП на 2015-2016 </w:t>
      </w:r>
      <w:proofErr w:type="spellStart"/>
      <w:r w:rsidRPr="0015461B">
        <w:rPr>
          <w:b/>
          <w:sz w:val="16"/>
          <w:szCs w:val="16"/>
        </w:rPr>
        <w:t>уч</w:t>
      </w:r>
      <w:proofErr w:type="gramStart"/>
      <w:r w:rsidRPr="0015461B">
        <w:rPr>
          <w:b/>
          <w:sz w:val="16"/>
          <w:szCs w:val="16"/>
        </w:rPr>
        <w:t>.г</w:t>
      </w:r>
      <w:proofErr w:type="spellEnd"/>
      <w:proofErr w:type="gramEnd"/>
      <w:r w:rsidRPr="0015461B">
        <w:rPr>
          <w:sz w:val="16"/>
          <w:szCs w:val="16"/>
        </w:rPr>
        <w:t xml:space="preserve"> объявляются (далее по видам деятельности): </w:t>
      </w:r>
    </w:p>
    <w:p w:rsidR="0062527E" w:rsidRPr="0015461B" w:rsidRDefault="0062527E" w:rsidP="0062527E">
      <w:pPr>
        <w:pStyle w:val="a6"/>
        <w:numPr>
          <w:ilvl w:val="0"/>
          <w:numId w:val="1"/>
        </w:numPr>
        <w:jc w:val="both"/>
        <w:rPr>
          <w:b/>
          <w:color w:val="auto"/>
          <w:sz w:val="16"/>
          <w:szCs w:val="16"/>
          <w:lang w:val="sah-RU"/>
        </w:rPr>
      </w:pPr>
      <w:r w:rsidRPr="0015461B">
        <w:rPr>
          <w:b/>
          <w:color w:val="auto"/>
          <w:sz w:val="16"/>
          <w:szCs w:val="16"/>
          <w:lang w:val="sah-RU"/>
        </w:rPr>
        <w:t xml:space="preserve">Образовательная деятельность - </w:t>
      </w:r>
      <w:r w:rsidRPr="0015461B">
        <w:rPr>
          <w:color w:val="auto"/>
          <w:sz w:val="16"/>
          <w:szCs w:val="16"/>
          <w:lang w:val="sah-RU"/>
        </w:rPr>
        <w:t>повышение уровня и качества образовательных программ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- лицензирование направления подготовки 37.04.01 Психология (магистратура), открытие магистратуры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>- разработка ООП ФГОС ВО (бакалавриат “Психология”, специалитет “Клиническая психология”)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- открытие специализации “Психология здоровья и спорта” в 2016 г.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-  публикация учебного пособия с грифом не менее 1. 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numPr>
          <w:ilvl w:val="0"/>
          <w:numId w:val="1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b/>
          <w:color w:val="auto"/>
          <w:sz w:val="16"/>
          <w:szCs w:val="16"/>
          <w:lang w:val="sah-RU"/>
        </w:rPr>
        <w:t xml:space="preserve">Научно-исследовательская деятельность - </w:t>
      </w:r>
      <w:r w:rsidRPr="0015461B">
        <w:rPr>
          <w:color w:val="auto"/>
          <w:sz w:val="16"/>
          <w:szCs w:val="16"/>
          <w:lang w:val="sah-RU"/>
        </w:rPr>
        <w:t xml:space="preserve">повышение эффективности научных исследований и инноваций, повышение цитируемости научных работ ППС, повышение объема финансирования.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29 статей РИНЦ, 9 статей ВАК, 3 статьи Scopus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3 заявки в конкурсе грантов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хоздоговорных работ не менее 1 шт.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публикация 1 научной монографии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проведение ежегодной научно-практической конференции «Этническая психология и современные реалии» </w:t>
      </w:r>
    </w:p>
    <w:p w:rsidR="0062527E" w:rsidRPr="0015461B" w:rsidRDefault="0062527E" w:rsidP="0062527E">
      <w:pPr>
        <w:pStyle w:val="a6"/>
        <w:ind w:left="1080"/>
        <w:rPr>
          <w:b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numPr>
          <w:ilvl w:val="0"/>
          <w:numId w:val="1"/>
        </w:numPr>
        <w:jc w:val="both"/>
        <w:rPr>
          <w:b/>
          <w:color w:val="auto"/>
          <w:sz w:val="16"/>
          <w:szCs w:val="16"/>
          <w:lang w:val="sah-RU"/>
        </w:rPr>
      </w:pPr>
      <w:r w:rsidRPr="0015461B">
        <w:rPr>
          <w:b/>
          <w:color w:val="auto"/>
          <w:sz w:val="16"/>
          <w:szCs w:val="16"/>
          <w:lang w:val="sah-RU"/>
        </w:rPr>
        <w:t xml:space="preserve">Профориентационная деятельность - </w:t>
      </w:r>
      <w:r w:rsidRPr="0015461B">
        <w:rPr>
          <w:color w:val="auto"/>
          <w:sz w:val="16"/>
          <w:szCs w:val="16"/>
          <w:lang w:val="sah-RU"/>
        </w:rPr>
        <w:t xml:space="preserve">формирование качественного контингента студентов.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целенаправленная работа со школами, 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профориентационная работа в ССУЗах, разработка ускоренных программ обучения 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>работа по целевикам, договорам с организациями и органами региональной и муниципальной власти</w:t>
      </w:r>
    </w:p>
    <w:p w:rsidR="0062527E" w:rsidRPr="0015461B" w:rsidRDefault="0062527E" w:rsidP="0062527E">
      <w:pPr>
        <w:pStyle w:val="a6"/>
        <w:jc w:val="both"/>
        <w:rPr>
          <w:b/>
          <w:color w:val="auto"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numPr>
          <w:ilvl w:val="0"/>
          <w:numId w:val="1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b/>
          <w:color w:val="auto"/>
          <w:sz w:val="16"/>
          <w:szCs w:val="16"/>
          <w:lang w:val="sah-RU"/>
        </w:rPr>
        <w:t>Кадровый потенциал</w:t>
      </w:r>
      <w:r w:rsidRPr="0015461B">
        <w:rPr>
          <w:color w:val="auto"/>
          <w:sz w:val="16"/>
          <w:szCs w:val="16"/>
          <w:lang w:val="sah-RU"/>
        </w:rPr>
        <w:t xml:space="preserve"> - повышение научного потенциала, повышение квалификации ППС. 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защита диссертации Сидоровой Т.Н., Шамаевой В.С.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оформление соискательства Дмитриевой А.В. </w:t>
      </w:r>
    </w:p>
    <w:p w:rsidR="0062527E" w:rsidRPr="0015461B" w:rsidRDefault="0062527E" w:rsidP="0062527E">
      <w:pPr>
        <w:pStyle w:val="a6"/>
        <w:numPr>
          <w:ilvl w:val="0"/>
          <w:numId w:val="2"/>
        </w:numPr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повышение квалификации – все </w:t>
      </w:r>
    </w:p>
    <w:p w:rsidR="0062527E" w:rsidRPr="0015461B" w:rsidRDefault="0062527E" w:rsidP="0062527E">
      <w:pPr>
        <w:pStyle w:val="a6"/>
        <w:ind w:left="1080"/>
        <w:jc w:val="both"/>
        <w:rPr>
          <w:color w:val="auto"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numPr>
          <w:ilvl w:val="0"/>
          <w:numId w:val="1"/>
        </w:numPr>
        <w:jc w:val="both"/>
        <w:rPr>
          <w:color w:val="auto"/>
          <w:sz w:val="16"/>
          <w:szCs w:val="16"/>
          <w:lang w:val="ru-RU"/>
        </w:rPr>
      </w:pPr>
      <w:r w:rsidRPr="0015461B">
        <w:rPr>
          <w:b/>
          <w:color w:val="auto"/>
          <w:sz w:val="16"/>
          <w:szCs w:val="16"/>
          <w:lang w:val="ru-RU"/>
        </w:rPr>
        <w:t>Внебюджетная деятельность</w:t>
      </w:r>
      <w:r w:rsidRPr="0015461B">
        <w:rPr>
          <w:color w:val="auto"/>
          <w:sz w:val="16"/>
          <w:szCs w:val="16"/>
          <w:lang w:val="ru-RU"/>
        </w:rPr>
        <w:t xml:space="preserve"> – повышение объема финансирования, оказание образовательно-психологических услуг населению и организациям,    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ru-RU"/>
        </w:rPr>
        <w:t xml:space="preserve">-   </w:t>
      </w:r>
      <w:r w:rsidRPr="0015461B">
        <w:rPr>
          <w:color w:val="auto"/>
          <w:sz w:val="16"/>
          <w:szCs w:val="16"/>
          <w:lang w:val="sah-RU"/>
        </w:rPr>
        <w:t xml:space="preserve">проведение курсов повышения квалификации,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 xml:space="preserve">-  открытие программы переподготовки ”Клиническая психология”; 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  <w:r w:rsidRPr="0015461B">
        <w:rPr>
          <w:color w:val="auto"/>
          <w:sz w:val="16"/>
          <w:szCs w:val="16"/>
          <w:lang w:val="sah-RU"/>
        </w:rPr>
        <w:t>- разработка методического курса “Подготовка бизнес-тренеров” с выдачей удостоверения о повышении квалификации.</w:t>
      </w: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sah-RU"/>
        </w:rPr>
      </w:pPr>
    </w:p>
    <w:p w:rsidR="0062527E" w:rsidRPr="0015461B" w:rsidRDefault="0062527E" w:rsidP="0062527E">
      <w:pPr>
        <w:pStyle w:val="a6"/>
        <w:jc w:val="both"/>
        <w:rPr>
          <w:color w:val="auto"/>
          <w:sz w:val="16"/>
          <w:szCs w:val="16"/>
          <w:lang w:val="ru-RU"/>
        </w:rPr>
      </w:pPr>
    </w:p>
    <w:p w:rsidR="0062527E" w:rsidRPr="0015461B" w:rsidRDefault="0062527E" w:rsidP="0062527E">
      <w:pPr>
        <w:pStyle w:val="a4"/>
        <w:rPr>
          <w:color w:val="auto"/>
          <w:sz w:val="16"/>
          <w:szCs w:val="16"/>
          <w:lang w:val="ru-RU"/>
        </w:rPr>
      </w:pPr>
      <w:r w:rsidRPr="0015461B">
        <w:rPr>
          <w:color w:val="auto"/>
          <w:sz w:val="16"/>
          <w:szCs w:val="16"/>
          <w:lang w:val="ru-RU"/>
        </w:rPr>
        <w:t xml:space="preserve">Заведующий КСЭП </w:t>
      </w:r>
      <w:proofErr w:type="spellStart"/>
      <w:r w:rsidRPr="0015461B">
        <w:rPr>
          <w:color w:val="auto"/>
          <w:sz w:val="16"/>
          <w:szCs w:val="16"/>
          <w:lang w:val="ru-RU"/>
        </w:rPr>
        <w:t>Нафанаилова</w:t>
      </w:r>
      <w:proofErr w:type="spellEnd"/>
      <w:r w:rsidRPr="0015461B">
        <w:rPr>
          <w:color w:val="auto"/>
          <w:sz w:val="16"/>
          <w:szCs w:val="16"/>
          <w:lang w:val="ru-RU"/>
        </w:rPr>
        <w:t xml:space="preserve"> М.С.</w:t>
      </w:r>
    </w:p>
    <w:p w:rsidR="0062527E" w:rsidRPr="0015461B" w:rsidRDefault="0062527E" w:rsidP="0062527E">
      <w:pPr>
        <w:pStyle w:val="a4"/>
        <w:rPr>
          <w:color w:val="auto"/>
          <w:sz w:val="16"/>
          <w:szCs w:val="16"/>
          <w:lang w:val="ru-RU"/>
        </w:rPr>
      </w:pPr>
      <w:r w:rsidRPr="0015461B">
        <w:rPr>
          <w:color w:val="auto"/>
          <w:sz w:val="16"/>
          <w:szCs w:val="16"/>
          <w:lang w:val="ru-RU"/>
        </w:rPr>
        <w:t xml:space="preserve">09 сентября 2015 г. </w:t>
      </w: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2527E">
      <w:pPr>
        <w:jc w:val="center"/>
        <w:rPr>
          <w:rFonts w:ascii="Times New Roman" w:hAnsi="Times New Roman" w:cs="Times New Roman"/>
          <w:b/>
          <w:sz w:val="24"/>
        </w:rPr>
      </w:pPr>
      <w:r w:rsidRPr="00705741">
        <w:rPr>
          <w:rFonts w:ascii="Times New Roman" w:hAnsi="Times New Roman" w:cs="Times New Roman"/>
          <w:b/>
          <w:sz w:val="24"/>
        </w:rPr>
        <w:lastRenderedPageBreak/>
        <w:t>План внебю</w:t>
      </w:r>
      <w:r>
        <w:rPr>
          <w:rFonts w:ascii="Times New Roman" w:hAnsi="Times New Roman" w:cs="Times New Roman"/>
          <w:b/>
          <w:sz w:val="24"/>
        </w:rPr>
        <w:t>д</w:t>
      </w:r>
      <w:r w:rsidRPr="00705741">
        <w:rPr>
          <w:rFonts w:ascii="Times New Roman" w:hAnsi="Times New Roman" w:cs="Times New Roman"/>
          <w:b/>
          <w:sz w:val="24"/>
        </w:rPr>
        <w:t>жетной деятельности КСЭП на 2015-2016 год</w:t>
      </w:r>
    </w:p>
    <w:p w:rsidR="0062527E" w:rsidRPr="009C727A" w:rsidRDefault="0062527E" w:rsidP="0062527E">
      <w:pPr>
        <w:jc w:val="center"/>
        <w:rPr>
          <w:rFonts w:ascii="Times New Roman" w:hAnsi="Times New Roman" w:cs="Times New Roman"/>
          <w:b/>
          <w:sz w:val="24"/>
        </w:rPr>
      </w:pPr>
    </w:p>
    <w:p w:rsidR="0062527E" w:rsidRPr="009C727A" w:rsidRDefault="0062527E" w:rsidP="0062527E">
      <w:pPr>
        <w:jc w:val="both"/>
        <w:rPr>
          <w:rFonts w:ascii="Times New Roman" w:hAnsi="Times New Roman" w:cs="Times New Roman"/>
          <w:sz w:val="24"/>
        </w:rPr>
      </w:pPr>
      <w:r w:rsidRPr="009C727A">
        <w:rPr>
          <w:rFonts w:ascii="Times New Roman" w:hAnsi="Times New Roman" w:cs="Times New Roman"/>
          <w:b/>
          <w:sz w:val="24"/>
        </w:rPr>
        <w:t>Основная цель</w:t>
      </w:r>
      <w:r w:rsidRPr="009C727A">
        <w:rPr>
          <w:rFonts w:ascii="Times New Roman" w:hAnsi="Times New Roman" w:cs="Times New Roman"/>
          <w:sz w:val="24"/>
        </w:rPr>
        <w:t xml:space="preserve"> - повышение объема финансирования, оказание образовательно-психологических услуг населению и организациям. </w:t>
      </w:r>
    </w:p>
    <w:tbl>
      <w:tblPr>
        <w:tblStyle w:val="a7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62527E" w:rsidRPr="009C727A" w:rsidTr="00B41C50">
        <w:tc>
          <w:tcPr>
            <w:tcW w:w="2392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27A">
              <w:rPr>
                <w:rFonts w:ascii="Times New Roman" w:hAnsi="Times New Roman" w:cs="Times New Roman"/>
                <w:b/>
              </w:rPr>
              <w:t>Виды дополнительного образования</w:t>
            </w: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27A">
              <w:rPr>
                <w:rFonts w:ascii="Times New Roman" w:hAnsi="Times New Roman" w:cs="Times New Roman"/>
                <w:b/>
              </w:rPr>
              <w:t>Названия курсов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27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27A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</w:tr>
      <w:tr w:rsidR="0062527E" w:rsidRPr="009C727A" w:rsidTr="00B41C50">
        <w:tc>
          <w:tcPr>
            <w:tcW w:w="2392" w:type="dxa"/>
            <w:vMerge w:val="restart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Организация экстренной психологической помощи в кризисных ситуациях</w:t>
            </w:r>
          </w:p>
        </w:tc>
        <w:tc>
          <w:tcPr>
            <w:tcW w:w="2108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ФСВ</w:t>
            </w:r>
          </w:p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ДАВ</w:t>
            </w:r>
          </w:p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ШВС </w:t>
            </w:r>
          </w:p>
        </w:tc>
        <w:tc>
          <w:tcPr>
            <w:tcW w:w="2393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14-19.09.2015</w:t>
            </w:r>
          </w:p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</w:p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запросу 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поведения</w:t>
            </w:r>
          </w:p>
        </w:tc>
        <w:tc>
          <w:tcPr>
            <w:tcW w:w="2108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ФСВ </w:t>
            </w:r>
          </w:p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 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727A">
              <w:rPr>
                <w:rFonts w:ascii="Times New Roman" w:hAnsi="Times New Roman" w:cs="Times New Roman"/>
              </w:rPr>
              <w:t>теч</w:t>
            </w:r>
            <w:proofErr w:type="spellEnd"/>
            <w:r w:rsidRPr="009C727A">
              <w:rPr>
                <w:rFonts w:ascii="Times New Roman" w:hAnsi="Times New Roman" w:cs="Times New Roman"/>
              </w:rPr>
              <w:t xml:space="preserve"> года по запросу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профессионального выгорания  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727A">
              <w:rPr>
                <w:rFonts w:ascii="Times New Roman" w:hAnsi="Times New Roman" w:cs="Times New Roman"/>
              </w:rPr>
              <w:t>теч</w:t>
            </w:r>
            <w:proofErr w:type="spellEnd"/>
            <w:r w:rsidRPr="009C727A">
              <w:rPr>
                <w:rFonts w:ascii="Times New Roman" w:hAnsi="Times New Roman" w:cs="Times New Roman"/>
              </w:rPr>
              <w:t xml:space="preserve"> года по запросу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Юнгианская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песочная терапия» 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СЛД 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727A">
              <w:rPr>
                <w:rFonts w:ascii="Times New Roman" w:hAnsi="Times New Roman" w:cs="Times New Roman"/>
              </w:rPr>
              <w:t>теч</w:t>
            </w:r>
            <w:proofErr w:type="spellEnd"/>
            <w:r w:rsidRPr="009C727A">
              <w:rPr>
                <w:rFonts w:ascii="Times New Roman" w:hAnsi="Times New Roman" w:cs="Times New Roman"/>
              </w:rPr>
              <w:t xml:space="preserve"> года по запросу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программа «Подготовка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бизнес-тренеров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08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НМС</w:t>
            </w:r>
          </w:p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СТН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727A">
              <w:rPr>
                <w:rFonts w:ascii="Times New Roman" w:hAnsi="Times New Roman" w:cs="Times New Roman"/>
              </w:rPr>
              <w:t>теч</w:t>
            </w:r>
            <w:proofErr w:type="spellEnd"/>
            <w:r w:rsidRPr="009C727A">
              <w:rPr>
                <w:rFonts w:ascii="Times New Roman" w:hAnsi="Times New Roman" w:cs="Times New Roman"/>
              </w:rPr>
              <w:t xml:space="preserve"> года по запросу</w:t>
            </w:r>
          </w:p>
        </w:tc>
      </w:tr>
      <w:tr w:rsidR="0062527E" w:rsidRPr="009C727A" w:rsidTr="00B41C50">
        <w:tc>
          <w:tcPr>
            <w:tcW w:w="2392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Курсы переподготовки</w:t>
            </w: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Клиническ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9C727A">
              <w:rPr>
                <w:rFonts w:ascii="Times New Roman" w:hAnsi="Times New Roman" w:cs="Times New Roman"/>
              </w:rPr>
              <w:t xml:space="preserve"> психолог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108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ВЯВ</w:t>
            </w:r>
          </w:p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 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C72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2527E" w:rsidRPr="009C727A" w:rsidTr="00B41C50">
        <w:tc>
          <w:tcPr>
            <w:tcW w:w="2392" w:type="dxa"/>
            <w:vMerge w:val="restart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Тренинги личностного роста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СТН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727A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общения 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93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727A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62527E" w:rsidRPr="009C727A" w:rsidTr="00B41C50">
        <w:tc>
          <w:tcPr>
            <w:tcW w:w="2392" w:type="dxa"/>
            <w:vMerge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 w:rsidRPr="009C727A">
              <w:rPr>
                <w:rFonts w:ascii="Times New Roman" w:hAnsi="Times New Roman" w:cs="Times New Roman"/>
              </w:rPr>
              <w:t>Искусство разрешения конфликтов</w:t>
            </w:r>
          </w:p>
        </w:tc>
        <w:tc>
          <w:tcPr>
            <w:tcW w:w="2108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</w:p>
        </w:tc>
        <w:tc>
          <w:tcPr>
            <w:tcW w:w="2393" w:type="dxa"/>
          </w:tcPr>
          <w:p w:rsidR="0062527E" w:rsidRPr="009C727A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727A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62527E" w:rsidRPr="009C727A" w:rsidTr="00B41C50">
        <w:tc>
          <w:tcPr>
            <w:tcW w:w="2392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Социально-психологические исследования </w:t>
            </w:r>
          </w:p>
        </w:tc>
        <w:tc>
          <w:tcPr>
            <w:tcW w:w="2678" w:type="dxa"/>
          </w:tcPr>
          <w:p w:rsidR="0062527E" w:rsidRPr="009C727A" w:rsidRDefault="0062527E" w:rsidP="00B41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Исследования мотивационной среды компании, маркетинговые исследования,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фокус-группы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темам Заказчика </w:t>
            </w:r>
          </w:p>
        </w:tc>
        <w:tc>
          <w:tcPr>
            <w:tcW w:w="2108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Все </w:t>
            </w:r>
          </w:p>
        </w:tc>
        <w:tc>
          <w:tcPr>
            <w:tcW w:w="2393" w:type="dxa"/>
          </w:tcPr>
          <w:p w:rsidR="0062527E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</w:t>
            </w:r>
          </w:p>
        </w:tc>
      </w:tr>
    </w:tbl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Pr="002D5C0F" w:rsidRDefault="0062527E" w:rsidP="0062527E">
      <w:pPr>
        <w:jc w:val="center"/>
        <w:rPr>
          <w:rFonts w:ascii="Times New Roman" w:hAnsi="Times New Roman" w:cs="Times New Roman"/>
        </w:rPr>
      </w:pPr>
      <w:r w:rsidRPr="002D5C0F">
        <w:rPr>
          <w:rFonts w:ascii="Times New Roman" w:hAnsi="Times New Roman" w:cs="Times New Roman"/>
        </w:rPr>
        <w:lastRenderedPageBreak/>
        <w:t>Общественные поручения</w:t>
      </w:r>
    </w:p>
    <w:tbl>
      <w:tblPr>
        <w:tblStyle w:val="a7"/>
        <w:tblW w:w="9599" w:type="dxa"/>
        <w:tblLook w:val="04A0"/>
      </w:tblPr>
      <w:tblGrid>
        <w:gridCol w:w="426"/>
        <w:gridCol w:w="1871"/>
        <w:gridCol w:w="7302"/>
      </w:tblGrid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jc w:val="center"/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>Общественные поручения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proofErr w:type="spellStart"/>
            <w:r w:rsidRPr="002D5C0F">
              <w:rPr>
                <w:rFonts w:ascii="Times New Roman" w:hAnsi="Times New Roman" w:cs="Times New Roman"/>
              </w:rPr>
              <w:t>Нафанаилова</w:t>
            </w:r>
            <w:proofErr w:type="spellEnd"/>
            <w:r w:rsidRPr="002D5C0F"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психологических наук, доцент,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ав.кафедрой, руководитель ООП «Психология», куратор КП-13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 xml:space="preserve">Сидорова Т.Н.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ав.кафедры, заместитель директора по НИР, куратор ПС-13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 xml:space="preserve">Федорова С.В.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ответственная по внебюджетной деятельности, дополнительному образованию, куратор ПС-14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proofErr w:type="spellStart"/>
            <w:r w:rsidRPr="002D5C0F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2D5C0F">
              <w:rPr>
                <w:rFonts w:ascii="Times New Roman" w:hAnsi="Times New Roman" w:cs="Times New Roman"/>
              </w:rPr>
              <w:t xml:space="preserve"> Я.В.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ответственна за ООП «Клиническая психология», куратор КП-12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 xml:space="preserve">Дмитриева А.В.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ответственный куратор направления «Клиническая психология», член профсоюза ИП, куратор КП-14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proofErr w:type="spellStart"/>
            <w:r w:rsidRPr="002D5C0F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2D5C0F">
              <w:rPr>
                <w:rFonts w:ascii="Times New Roman" w:hAnsi="Times New Roman" w:cs="Times New Roman"/>
              </w:rPr>
              <w:t xml:space="preserve"> В.С.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заместитель директора по УР, наставник ПС-12-1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 w:rsidRPr="002D5C0F">
              <w:rPr>
                <w:rFonts w:ascii="Times New Roman" w:hAnsi="Times New Roman" w:cs="Times New Roman"/>
              </w:rPr>
              <w:t xml:space="preserve">Лукина В.С.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психологических наук, доцент, заместитель директора по НИРС, куратор КП-15</w:t>
            </w:r>
          </w:p>
        </w:tc>
      </w:tr>
      <w:tr w:rsidR="0062527E" w:rsidRPr="002D5C0F" w:rsidTr="00B41C50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Платонова З.Н.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психологических наук, доцент, ответственная за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работу, наставник ПС-12-2</w:t>
            </w:r>
          </w:p>
        </w:tc>
      </w:tr>
      <w:tr w:rsidR="0062527E" w:rsidRPr="002D5C0F" w:rsidTr="00B41C50">
        <w:trPr>
          <w:trHeight w:val="60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Л.Д. </w:t>
            </w:r>
          </w:p>
        </w:tc>
        <w:tc>
          <w:tcPr>
            <w:tcW w:w="7478" w:type="dxa"/>
          </w:tcPr>
          <w:p w:rsidR="0062527E" w:rsidRPr="002D5C0F" w:rsidRDefault="0062527E" w:rsidP="00B4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психологических наук, доцент, руководитель студенческого отряда «</w:t>
            </w:r>
            <w:proofErr w:type="spellStart"/>
            <w:r>
              <w:rPr>
                <w:rFonts w:ascii="Times New Roman" w:hAnsi="Times New Roman" w:cs="Times New Roman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</w:rPr>
              <w:t>», куратор ПС-15</w:t>
            </w:r>
          </w:p>
        </w:tc>
      </w:tr>
    </w:tbl>
    <w:p w:rsidR="0062527E" w:rsidRPr="002D5C0F" w:rsidRDefault="0062527E" w:rsidP="00625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  <w:r w:rsidRPr="00B65B64">
        <w:rPr>
          <w:rFonts w:ascii="Times New Roman" w:hAnsi="Times New Roman" w:cs="Times New Roman"/>
          <w:sz w:val="18"/>
          <w:szCs w:val="18"/>
        </w:rPr>
        <w:lastRenderedPageBreak/>
        <w:t xml:space="preserve">План </w:t>
      </w:r>
      <w:proofErr w:type="spellStart"/>
      <w:r w:rsidRPr="00B65B64">
        <w:rPr>
          <w:rFonts w:ascii="Times New Roman" w:hAnsi="Times New Roman" w:cs="Times New Roman"/>
          <w:sz w:val="18"/>
          <w:szCs w:val="18"/>
        </w:rPr>
        <w:t>профориентацинной</w:t>
      </w:r>
      <w:proofErr w:type="spellEnd"/>
      <w:r w:rsidRPr="00B65B64">
        <w:rPr>
          <w:rFonts w:ascii="Times New Roman" w:hAnsi="Times New Roman" w:cs="Times New Roman"/>
          <w:sz w:val="18"/>
          <w:szCs w:val="18"/>
        </w:rPr>
        <w:t xml:space="preserve"> работы и работы по трудоустройству выпускников</w:t>
      </w:r>
    </w:p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  <w:r w:rsidRPr="00B65B64">
        <w:rPr>
          <w:rFonts w:ascii="Times New Roman" w:hAnsi="Times New Roman" w:cs="Times New Roman"/>
          <w:sz w:val="18"/>
          <w:szCs w:val="18"/>
        </w:rPr>
        <w:t xml:space="preserve">План работы КСЭП по </w:t>
      </w:r>
      <w:proofErr w:type="spellStart"/>
      <w:r w:rsidRPr="00B65B64">
        <w:rPr>
          <w:rFonts w:ascii="Times New Roman" w:hAnsi="Times New Roman" w:cs="Times New Roman"/>
          <w:sz w:val="18"/>
          <w:szCs w:val="18"/>
        </w:rPr>
        <w:t>профориентационной</w:t>
      </w:r>
      <w:proofErr w:type="spellEnd"/>
      <w:r w:rsidRPr="00B65B64">
        <w:rPr>
          <w:rFonts w:ascii="Times New Roman" w:hAnsi="Times New Roman" w:cs="Times New Roman"/>
          <w:sz w:val="18"/>
          <w:szCs w:val="18"/>
        </w:rPr>
        <w:t xml:space="preserve"> работе в 2015-2016 гг.</w:t>
      </w:r>
    </w:p>
    <w:tbl>
      <w:tblPr>
        <w:tblStyle w:val="a7"/>
        <w:tblW w:w="9572" w:type="dxa"/>
        <w:tblLayout w:type="fixed"/>
        <w:tblLook w:val="04A0"/>
      </w:tblPr>
      <w:tblGrid>
        <w:gridCol w:w="2451"/>
        <w:gridCol w:w="3468"/>
        <w:gridCol w:w="7"/>
        <w:gridCol w:w="2119"/>
        <w:gridCol w:w="1527"/>
      </w:tblGrid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64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3468" w:type="dxa"/>
          </w:tcPr>
          <w:p w:rsidR="0062527E" w:rsidRPr="00B65B64" w:rsidRDefault="0062527E" w:rsidP="00B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64">
              <w:rPr>
                <w:rFonts w:ascii="Times New Roman" w:hAnsi="Times New Roman" w:cs="Times New Roman"/>
                <w:sz w:val="18"/>
                <w:szCs w:val="18"/>
              </w:rPr>
              <w:t>Формы работ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64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64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День открытых дверей  </w:t>
            </w:r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Профориентационные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экскурсии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ФДОП,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профориентаторы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УЧП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По плану ИП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«День СВФУ» в улусах/районах РС (Я)</w:t>
            </w:r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Выездные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профориентационные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семинары силами  преподавателей университета 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ФДОП, 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профориентаторы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УЧП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Январь-март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работа в школах города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(5, 14, 17, 26, 31 и др.)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Профориентационные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десанты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в школы города с целью набора предварительного контингента абитуриентов на 2 направления кафедры в количестве 100 чел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1 член каф.-10 абитуриентов)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Все члены кафедры 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В течение октября-ноября 2015г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Проведение олимпиады по психологии</w:t>
            </w:r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Октябрь 2015г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расширение списка возможных кандидатов для поступления в ИП КСЭП СВФУ)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Члены кафедры 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Октябрь 2015г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«Школа абитуриента»</w:t>
            </w:r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прямые эфиры с участием ректора, проректоров, руководителей УЧП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ФДОП, 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профориентаторы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УЧП 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Профориентационные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выезды в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3468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Информационные ознакомительные,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профориентационные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беседы, экскурсии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расширение списка возможных кандидатов для поступления в ИП КСЭП СВФУ)</w:t>
            </w:r>
          </w:p>
        </w:tc>
        <w:tc>
          <w:tcPr>
            <w:tcW w:w="2126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Все члены кафедры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 течение года </w:t>
            </w:r>
          </w:p>
        </w:tc>
      </w:tr>
      <w:tr w:rsidR="0062527E" w:rsidRPr="00B65B64" w:rsidTr="00B41C50"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Участие в Ярмарке профессий</w:t>
            </w:r>
          </w:p>
        </w:tc>
        <w:tc>
          <w:tcPr>
            <w:tcW w:w="3468" w:type="dxa"/>
            <w:tcBorders>
              <w:right w:val="single" w:sz="4" w:space="0" w:color="auto"/>
            </w:tcBorders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Презентация института студентами 4 курсов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Платонова З.Н.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2015-16гг</w:t>
            </w:r>
          </w:p>
        </w:tc>
      </w:tr>
      <w:tr w:rsidR="0062527E" w:rsidRPr="00B65B64" w:rsidTr="00B41C50">
        <w:tblPrEx>
          <w:tblLook w:val="0000"/>
        </w:tblPrEx>
        <w:trPr>
          <w:trHeight w:val="360"/>
        </w:trPr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Участие в организации  акции «Студент, займи себе замену!», «</w:t>
            </w:r>
            <w:proofErr w:type="spellStart"/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Знакомьтесь-федеральный</w:t>
            </w:r>
            <w:proofErr w:type="spellEnd"/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университет»  в период проведения педагогической практики в образовательных организациях.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5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студенты-практиканты</w:t>
            </w:r>
          </w:p>
        </w:tc>
        <w:tc>
          <w:tcPr>
            <w:tcW w:w="2119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 период практики 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Ответств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по практике</w:t>
            </w:r>
          </w:p>
        </w:tc>
      </w:tr>
      <w:tr w:rsidR="0062527E" w:rsidRPr="00B65B64" w:rsidTr="00B41C50">
        <w:tblPrEx>
          <w:tblLook w:val="0000"/>
        </w:tblPrEx>
        <w:trPr>
          <w:trHeight w:val="360"/>
        </w:trPr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Сотрудничество с газетой «Наш университет» по вопросам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профинформированияобучающихся</w:t>
            </w:r>
            <w:proofErr w:type="spellEnd"/>
            <w:r w:rsidRPr="00B65B64">
              <w:rPr>
                <w:rFonts w:ascii="Times New Roman" w:hAnsi="Times New Roman"/>
                <w:sz w:val="18"/>
                <w:szCs w:val="18"/>
              </w:rPr>
              <w:t xml:space="preserve"> и молодежи региона</w:t>
            </w:r>
            <w:r w:rsidRPr="00B65B64">
              <w:rPr>
                <w:sz w:val="18"/>
                <w:szCs w:val="18"/>
              </w:rPr>
              <w:t>.</w:t>
            </w:r>
          </w:p>
        </w:tc>
        <w:tc>
          <w:tcPr>
            <w:tcW w:w="3475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преподаватели кафедры</w:t>
            </w:r>
          </w:p>
        </w:tc>
        <w:tc>
          <w:tcPr>
            <w:tcW w:w="2119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Все преподаватели КСЭП 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теч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</w:p>
        </w:tc>
      </w:tr>
      <w:tr w:rsidR="0062527E" w:rsidRPr="00B65B64" w:rsidTr="00B41C50">
        <w:tblPrEx>
          <w:tblLook w:val="0000"/>
        </w:tblPrEx>
        <w:trPr>
          <w:trHeight w:val="277"/>
        </w:trPr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Организация и проведение встреч, круглых столов с успешными выпускниками, их привлечение для проектирования совместных видов деятельности.</w:t>
            </w:r>
          </w:p>
        </w:tc>
        <w:tc>
          <w:tcPr>
            <w:tcW w:w="3475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преподаватели кафедры</w:t>
            </w:r>
          </w:p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(в т.ч. в рамках изучения предмета «Введение в специальность»)</w:t>
            </w:r>
          </w:p>
        </w:tc>
        <w:tc>
          <w:tcPr>
            <w:tcW w:w="2119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опрофор.работе</w:t>
            </w:r>
            <w:proofErr w:type="spellEnd"/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теч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</w:p>
        </w:tc>
      </w:tr>
      <w:tr w:rsidR="0062527E" w:rsidRPr="00B65B64" w:rsidTr="00B41C50">
        <w:tblPrEx>
          <w:tblLook w:val="0000"/>
        </w:tblPrEx>
        <w:trPr>
          <w:trHeight w:val="304"/>
        </w:trPr>
        <w:tc>
          <w:tcPr>
            <w:tcW w:w="2451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3475" w:type="dxa"/>
            <w:gridSpan w:val="2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>Наставники-кураторы</w:t>
            </w:r>
          </w:p>
        </w:tc>
        <w:tc>
          <w:tcPr>
            <w:tcW w:w="2119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Наставники-кураторы </w:t>
            </w:r>
          </w:p>
        </w:tc>
        <w:tc>
          <w:tcPr>
            <w:tcW w:w="1527" w:type="dxa"/>
          </w:tcPr>
          <w:p w:rsidR="0062527E" w:rsidRPr="00B65B64" w:rsidRDefault="0062527E" w:rsidP="00B41C50">
            <w:pPr>
              <w:rPr>
                <w:rFonts w:ascii="Times New Roman" w:hAnsi="Times New Roman"/>
                <w:sz w:val="18"/>
                <w:szCs w:val="18"/>
              </w:rPr>
            </w:pPr>
            <w:r w:rsidRPr="00B65B6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65B64">
              <w:rPr>
                <w:rFonts w:ascii="Times New Roman" w:hAnsi="Times New Roman"/>
                <w:sz w:val="18"/>
                <w:szCs w:val="18"/>
              </w:rPr>
              <w:t>теч</w:t>
            </w:r>
            <w:proofErr w:type="gramStart"/>
            <w:r w:rsidRPr="00B65B6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65B64"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</w:p>
        </w:tc>
      </w:tr>
    </w:tbl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2527E" w:rsidRPr="00B65B64" w:rsidRDefault="0062527E" w:rsidP="0062527E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B65B64">
        <w:rPr>
          <w:rFonts w:ascii="Times New Roman" w:hAnsi="Times New Roman"/>
          <w:sz w:val="18"/>
          <w:szCs w:val="18"/>
        </w:rPr>
        <w:t>ответ</w:t>
      </w:r>
      <w:proofErr w:type="gramStart"/>
      <w:r w:rsidRPr="00B65B64">
        <w:rPr>
          <w:rFonts w:ascii="Times New Roman" w:hAnsi="Times New Roman"/>
          <w:sz w:val="18"/>
          <w:szCs w:val="18"/>
        </w:rPr>
        <w:t>.з</w:t>
      </w:r>
      <w:proofErr w:type="gramEnd"/>
      <w:r w:rsidRPr="00B65B64">
        <w:rPr>
          <w:rFonts w:ascii="Times New Roman" w:hAnsi="Times New Roman"/>
          <w:sz w:val="18"/>
          <w:szCs w:val="18"/>
        </w:rPr>
        <w:t>апрофор.работу</w:t>
      </w:r>
      <w:proofErr w:type="spellEnd"/>
      <w:r w:rsidRPr="00B65B64">
        <w:rPr>
          <w:rFonts w:ascii="Times New Roman" w:hAnsi="Times New Roman"/>
          <w:sz w:val="18"/>
          <w:szCs w:val="18"/>
        </w:rPr>
        <w:t xml:space="preserve">  от КСЭП доцент Платонова З.Н.</w:t>
      </w:r>
    </w:p>
    <w:p w:rsidR="0062527E" w:rsidRPr="00B65B64" w:rsidRDefault="0062527E" w:rsidP="006252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27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ПЛАН УЧЕБНО-МЕТОДИЧЕСКОЙ РАБОТЫ  </w:t>
      </w:r>
    </w:p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27E">
        <w:rPr>
          <w:rFonts w:ascii="Times New Roman" w:hAnsi="Times New Roman" w:cs="Times New Roman"/>
          <w:b/>
          <w:sz w:val="18"/>
          <w:szCs w:val="18"/>
        </w:rPr>
        <w:t>КСЭП ИП на 2015-16 г.</w:t>
      </w:r>
    </w:p>
    <w:p w:rsidR="0062527E" w:rsidRPr="0062527E" w:rsidRDefault="0062527E" w:rsidP="0062527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2527E" w:rsidRPr="0062527E" w:rsidRDefault="0062527E" w:rsidP="0062527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2527E">
        <w:rPr>
          <w:rFonts w:ascii="Times New Roman" w:hAnsi="Times New Roman" w:cs="Times New Roman"/>
          <w:b/>
          <w:sz w:val="18"/>
          <w:szCs w:val="18"/>
        </w:rPr>
        <w:t>Цель учебно-методической работы</w:t>
      </w:r>
      <w:r w:rsidRPr="0062527E">
        <w:rPr>
          <w:rFonts w:ascii="Times New Roman" w:hAnsi="Times New Roman" w:cs="Times New Roman"/>
          <w:sz w:val="18"/>
          <w:szCs w:val="18"/>
        </w:rPr>
        <w:t>: повышение качества подготовки студентов к профессиональной деятельности</w:t>
      </w:r>
    </w:p>
    <w:p w:rsidR="0062527E" w:rsidRPr="0062527E" w:rsidRDefault="0062527E" w:rsidP="0062527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2527E" w:rsidRPr="0062527E" w:rsidRDefault="0062527E" w:rsidP="0062527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2527E">
        <w:rPr>
          <w:rFonts w:ascii="Times New Roman" w:hAnsi="Times New Roman" w:cs="Times New Roman"/>
          <w:sz w:val="18"/>
          <w:szCs w:val="18"/>
        </w:rPr>
        <w:t>Задачи:</w:t>
      </w:r>
    </w:p>
    <w:p w:rsidR="0062527E" w:rsidRPr="0062527E" w:rsidRDefault="0062527E" w:rsidP="0062527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2527E">
        <w:rPr>
          <w:rFonts w:ascii="Times New Roman" w:hAnsi="Times New Roman" w:cs="Times New Roman"/>
          <w:sz w:val="18"/>
          <w:szCs w:val="18"/>
        </w:rPr>
        <w:t>Обеспечение методического руководства подготовкой учебной и учебно-методической литературы, и др.</w:t>
      </w:r>
    </w:p>
    <w:p w:rsidR="0062527E" w:rsidRPr="0062527E" w:rsidRDefault="0062527E" w:rsidP="0062527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2527E">
        <w:rPr>
          <w:rFonts w:ascii="Times New Roman" w:hAnsi="Times New Roman" w:cs="Times New Roman"/>
          <w:sz w:val="18"/>
          <w:szCs w:val="18"/>
        </w:rPr>
        <w:t>Совершенствование системы подготовки и повышения квалификации преподавателей кафедры.</w:t>
      </w:r>
    </w:p>
    <w:p w:rsidR="0062527E" w:rsidRPr="0062527E" w:rsidRDefault="0062527E" w:rsidP="0062527E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2527E">
        <w:rPr>
          <w:rFonts w:ascii="Times New Roman" w:hAnsi="Times New Roman" w:cs="Times New Roman"/>
          <w:sz w:val="18"/>
          <w:szCs w:val="18"/>
        </w:rPr>
        <w:t>Сопровождение работы по обновлению программ ООП.</w:t>
      </w:r>
    </w:p>
    <w:p w:rsidR="0062527E" w:rsidRPr="0062527E" w:rsidRDefault="0062527E" w:rsidP="0062527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27E">
        <w:rPr>
          <w:rFonts w:ascii="Times New Roman" w:hAnsi="Times New Roman" w:cs="Times New Roman"/>
          <w:b/>
          <w:sz w:val="18"/>
          <w:szCs w:val="18"/>
        </w:rPr>
        <w:t>План   методической работы:</w:t>
      </w:r>
    </w:p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476" w:type="dxa"/>
        <w:tblLayout w:type="fixed"/>
        <w:tblLook w:val="0000"/>
      </w:tblPr>
      <w:tblGrid>
        <w:gridCol w:w="795"/>
        <w:gridCol w:w="4320"/>
        <w:gridCol w:w="2265"/>
        <w:gridCol w:w="2405"/>
      </w:tblGrid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вопроса повестки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утверждаемого документа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графика проведения открытых занятий преподавателями кафедры на 2015-2016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proofErr w:type="gram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  <w:p w:rsidR="0062527E" w:rsidRPr="0062527E" w:rsidRDefault="0062527E" w:rsidP="00B41C50">
            <w:pPr>
              <w:pStyle w:val="aa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план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Утверждение плана выпуска научно-методической литературы на 2016-2017уч. 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Иванов М.Р.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Утверждение плана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плана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грифования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научно-методической литературы на 2016 г.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Иванов М.Р.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Утверждение плана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Рассмотрение макета ООП на кафедре.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Нафанаилова</w:t>
            </w:r>
            <w:proofErr w:type="spellEnd"/>
            <w:r w:rsidRPr="0062527E">
              <w:rPr>
                <w:sz w:val="18"/>
                <w:szCs w:val="18"/>
              </w:rPr>
              <w:t xml:space="preserve"> М.С.</w:t>
            </w:r>
          </w:p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Предложения в УМС СВФУ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Обеспеченность ООП УММ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утверждение РПД, работа с обеспечивающими кафедрами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Об учебной нагрузке ППС на кафедре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Нафанаилова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М.С.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eastAsia="Times New Roman CYR" w:hAnsi="Times New Roman" w:cs="Times New Roman"/>
                <w:sz w:val="18"/>
                <w:szCs w:val="18"/>
              </w:rPr>
              <w:t>Разработка средств оценки качества освоения ООП (текущий контроль успеваемости, промежуточная  аттестация обучающихся и ИГА выпускников) в соответствии с требованиями ФГОС.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>отв. члены УМК от кафедр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КИМ, ФОС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Организация проверки остаточных знаний студентов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Иванов М.Р.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Утверждение графика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тем научно-методического семинара кафедры на 2016-2017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proofErr w:type="gram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план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составлении базы данных электронных носителей (компьютерных учебных программ, статистических программ, электронных пособий, УМК и т.д.) кафедры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Егорова С.Л.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Утверждение плана по учебно-методической работе института на 2016 -2017 г.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Иванов М.Р.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утверждение плана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 кафедры.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Иванов М.Р.</w:t>
            </w:r>
          </w:p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Изучение состояния методической обеспеченности всех видов учебных занятий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отчет по обеспеченности РПД по направлениям «Психология» и «Клиническая психология».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Об итогах ГЭК и ГАК и состоянии управления качеством подготовки к квалификационным испытаниям.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 xml:space="preserve">Педагогическая практика студентов очной формы обучения ИП-Б-ПС-12: организация, содержание, учебно-методическое обеспечение и результаты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>Дмитриева А.В.</w:t>
            </w:r>
          </w:p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Винокурова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Я.В.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результатах проведения диагностического тестирования (1 курсы ИП-БА-ПС-15, ИП-С-КП-15)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ab/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Составление плана 2 половины дня (УМР, организация УМР)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утверждение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eastAsia="Times New Roman CYR" w:hAnsi="Times New Roman" w:cs="Times New Roman"/>
                <w:sz w:val="18"/>
                <w:szCs w:val="18"/>
              </w:rPr>
              <w:t>Разработка средств оценки качества освоения ООП (текущий контроль успеваемости, промежуточная  аттестация обучающихся и ИГА выпускников) в соответствии с требованиями ФГОС.</w:t>
            </w:r>
          </w:p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>отв. члены УМК от кафедр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Анализ результатов проверки остаточных знаний студентов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Справка аналитическая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Изучение состояния методической обеспеченности итоговых аттестаций и самостоятельной работы студентов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eastAsia="Times New Roman CYR" w:hAnsi="Times New Roman" w:cs="Times New Roman"/>
                <w:sz w:val="18"/>
                <w:szCs w:val="18"/>
              </w:rPr>
              <w:t>Разработка средств оценки качества освоения ООП (текущий контроль успеваемости, промежуточная  аттестация обучающихся и ИГА выпускников) в соответствии с требованиями ФГОС.</w:t>
            </w:r>
          </w:p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состоянии по разработке и обновлению электронных УМК, учебников и учебно-методических пособий в 2016 году.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результатах проведения открытых занятий в 1 семестре 2015-16уч. 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Результаты экспертизы УММ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результатах проведения репетиционного тестирования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Изучение состояния методической обеспеченности курсовых и итоговых аттестаций и самостоятельной работы студентов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>Организация  и проведение репетиционных тестов (2-4 курсы)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 повышения квалификации профессорско-преподавательского состава кафедры, стажировок и обмена опытом с преподавателями других вузов.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Нафанаилова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</w:tr>
      <w:tr w:rsidR="0062527E" w:rsidRPr="0062527E" w:rsidTr="00B41C50">
        <w:trPr>
          <w:trHeight w:val="20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утверждении отчета научно-методической работы кафедры и института за 1 семестр 2015 -16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 г.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Отчет работы УМР кафедры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 xml:space="preserve">О результатах БРС на 1- 2 курсах в 1 семестре 2015-16 </w:t>
            </w:r>
            <w:proofErr w:type="spellStart"/>
            <w:r w:rsidRPr="0062527E">
              <w:rPr>
                <w:sz w:val="18"/>
                <w:szCs w:val="18"/>
              </w:rPr>
              <w:t>уч</w:t>
            </w:r>
            <w:proofErr w:type="spellEnd"/>
            <w:r w:rsidRPr="0062527E">
              <w:rPr>
                <w:sz w:val="18"/>
                <w:szCs w:val="18"/>
              </w:rPr>
              <w:t>. 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Николаева Л.А.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 xml:space="preserve">Об организации учебного процесса студентов дневной формы обучения во втором семестре 2015/2016 учебного года (сокращение учебных недель в связи с проведением игр </w:t>
            </w:r>
            <w:proofErr w:type="spellStart"/>
            <w:proofErr w:type="gramStart"/>
            <w:r w:rsidRPr="0062527E">
              <w:rPr>
                <w:sz w:val="18"/>
                <w:szCs w:val="18"/>
              </w:rPr>
              <w:t>Дети-Азии</w:t>
            </w:r>
            <w:proofErr w:type="spellEnd"/>
            <w:proofErr w:type="gramEnd"/>
            <w:r w:rsidRPr="0062527E">
              <w:rPr>
                <w:sz w:val="18"/>
                <w:szCs w:val="18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готовности к проведению ГЭК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Николаева Л.А.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утверждение программ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Составление плана проведения открытых занятий преподавателями кафедры  во втором семестре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Организация учебного процесса студентов дневной формы обучения во втором семестре 2016/2017 учебного года.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О состоянии повышения квалификации ППС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 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Об использовании интерактивных методов обучения в учебном процессе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В.С.,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Составление плана проведения открытых занятий.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 повышения квалификации профессорско-преподавательского состава кафедры, стажировок и обмена опытом с преподавателями других вузов.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Март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работе с электронными учебными материалами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Саввина</w:t>
            </w:r>
            <w:proofErr w:type="spellEnd"/>
            <w:r w:rsidRPr="0062527E"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 xml:space="preserve">внесение изменений в действующих учебных планах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утверждение изменений, корректировка учебных планов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разработке методов текущего контроля знаний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УМК ИП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Анализ состояния по организации практики по направлениям подготовки «Психология» и «Клиническая психология»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Дмитриева А.В.</w:t>
            </w:r>
          </w:p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Винокурова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ходе преддипломной практики студентов ИП-Б-ПС-12.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результативности кафедры по созданию электронных УМК, учебников и контролирующих материалов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проверки остаточных знаний студентов во втором семестре 2016-17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Справка аналитическая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разработке методов итогового контроля знаний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 (ОМР):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готовности студентов к защите дипломных работ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both"/>
              <w:rPr>
                <w:color w:val="303030"/>
                <w:sz w:val="18"/>
                <w:szCs w:val="18"/>
              </w:rPr>
            </w:pPr>
            <w:r w:rsidRPr="0062527E">
              <w:rPr>
                <w:color w:val="303030"/>
                <w:sz w:val="18"/>
                <w:szCs w:val="18"/>
              </w:rPr>
              <w:t>О выполнении учебной нагрузки ППС ИП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8"/>
              <w:snapToGrid w:val="0"/>
              <w:spacing w:after="0" w:line="200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2527E">
              <w:rPr>
                <w:color w:val="303030"/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color w:val="303030"/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аналитическая справка</w:t>
            </w:r>
          </w:p>
        </w:tc>
      </w:tr>
      <w:tr w:rsidR="0062527E" w:rsidRPr="0062527E" w:rsidTr="00B41C50"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Участие на заседании УМК ИП: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62527E">
            <w:pPr>
              <w:pStyle w:val="aa"/>
              <w:snapToGrid w:val="0"/>
              <w:spacing w:line="200" w:lineRule="atLeast"/>
              <w:ind w:right="406"/>
              <w:jc w:val="center"/>
              <w:rPr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Утверждение отчета научно-методической работы кафедры за 2 семестр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отчет</w:t>
            </w:r>
          </w:p>
        </w:tc>
      </w:tr>
      <w:tr w:rsidR="0062527E" w:rsidRPr="0062527E" w:rsidTr="00B41C5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основных направлений работы УМК кафедры на 2016-2017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proofErr w:type="gram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план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О проведении открытых занятий на кафедре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В.С., 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информация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Результаты экспертизы УММ.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протокол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УЧЕБНО-МЕТОДИЧЕСКАЯ работа (УМР):</w:t>
            </w:r>
          </w:p>
        </w:tc>
      </w:tr>
      <w:tr w:rsidR="0062527E" w:rsidRPr="0062527E" w:rsidTr="00B41C5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7E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основных направлений учебно-методической работы кафедры на 2016-2017 </w:t>
            </w:r>
            <w:proofErr w:type="spellStart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625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62527E">
              <w:rPr>
                <w:sz w:val="18"/>
                <w:szCs w:val="18"/>
              </w:rPr>
              <w:t>Шамаева</w:t>
            </w:r>
            <w:proofErr w:type="spellEnd"/>
            <w:r w:rsidRPr="0062527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7E" w:rsidRPr="0062527E" w:rsidRDefault="0062527E" w:rsidP="00B41C50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62527E">
              <w:rPr>
                <w:sz w:val="18"/>
                <w:szCs w:val="18"/>
              </w:rPr>
              <w:t>план</w:t>
            </w:r>
          </w:p>
        </w:tc>
      </w:tr>
    </w:tbl>
    <w:p w:rsidR="0062527E" w:rsidRPr="0062527E" w:rsidRDefault="0062527E" w:rsidP="0062527E">
      <w:pPr>
        <w:spacing w:line="2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2527E" w:rsidRPr="0031066A" w:rsidRDefault="0062527E" w:rsidP="0062527E">
      <w:pPr>
        <w:spacing w:line="200" w:lineRule="atLeast"/>
        <w:jc w:val="right"/>
        <w:rPr>
          <w:sz w:val="18"/>
          <w:szCs w:val="18"/>
        </w:rPr>
      </w:pPr>
      <w:r w:rsidRPr="0062527E">
        <w:rPr>
          <w:rFonts w:ascii="Times New Roman" w:hAnsi="Times New Roman" w:cs="Times New Roman"/>
          <w:sz w:val="18"/>
          <w:szCs w:val="18"/>
        </w:rPr>
        <w:t xml:space="preserve">Ответственный по УМК КСЭП:  __________________ </w:t>
      </w:r>
      <w:proofErr w:type="spellStart"/>
      <w:r w:rsidRPr="0062527E">
        <w:rPr>
          <w:rFonts w:ascii="Times New Roman" w:hAnsi="Times New Roman" w:cs="Times New Roman"/>
          <w:sz w:val="18"/>
          <w:szCs w:val="18"/>
        </w:rPr>
        <w:t>Шамаева</w:t>
      </w:r>
      <w:proofErr w:type="spellEnd"/>
      <w:r w:rsidRPr="0031066A">
        <w:rPr>
          <w:sz w:val="18"/>
          <w:szCs w:val="18"/>
        </w:rPr>
        <w:t xml:space="preserve"> В.С.</w:t>
      </w:r>
    </w:p>
    <w:p w:rsidR="0062527E" w:rsidRPr="0031066A" w:rsidRDefault="0062527E" w:rsidP="0062527E">
      <w:pPr>
        <w:spacing w:line="200" w:lineRule="atLeast"/>
        <w:jc w:val="both"/>
        <w:rPr>
          <w:sz w:val="18"/>
          <w:szCs w:val="18"/>
        </w:rPr>
      </w:pPr>
    </w:p>
    <w:p w:rsidR="0062527E" w:rsidRPr="0031066A" w:rsidRDefault="0062527E" w:rsidP="0062527E">
      <w:pPr>
        <w:spacing w:line="200" w:lineRule="atLeast"/>
        <w:jc w:val="both"/>
        <w:rPr>
          <w:sz w:val="18"/>
          <w:szCs w:val="18"/>
        </w:rPr>
      </w:pPr>
    </w:p>
    <w:p w:rsidR="0062527E" w:rsidRPr="0031066A" w:rsidRDefault="0062527E" w:rsidP="0062527E">
      <w:pPr>
        <w:spacing w:line="200" w:lineRule="atLeast"/>
        <w:jc w:val="both"/>
        <w:rPr>
          <w:sz w:val="18"/>
          <w:szCs w:val="18"/>
        </w:rPr>
      </w:pPr>
    </w:p>
    <w:p w:rsidR="0062527E" w:rsidRDefault="0062527E" w:rsidP="0062527E">
      <w:pPr>
        <w:spacing w:line="200" w:lineRule="atLeast"/>
        <w:jc w:val="center"/>
        <w:rPr>
          <w:color w:val="303030"/>
          <w:sz w:val="20"/>
          <w:szCs w:val="20"/>
        </w:rPr>
      </w:pPr>
    </w:p>
    <w:p w:rsidR="0062527E" w:rsidRDefault="0062527E" w:rsidP="0062527E">
      <w:pPr>
        <w:jc w:val="both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2527E">
      <w:pPr>
        <w:jc w:val="both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726B38" w:rsidRPr="00C941EF" w:rsidRDefault="00726B38" w:rsidP="00726B38">
      <w:pPr>
        <w:jc w:val="center"/>
        <w:rPr>
          <w:sz w:val="18"/>
          <w:szCs w:val="18"/>
        </w:rPr>
      </w:pPr>
      <w:r w:rsidRPr="00C941EF">
        <w:rPr>
          <w:sz w:val="18"/>
          <w:szCs w:val="18"/>
        </w:rPr>
        <w:lastRenderedPageBreak/>
        <w:t>ПЛАН НИРС КСЭП</w:t>
      </w:r>
    </w:p>
    <w:p w:rsidR="00726B38" w:rsidRPr="00C941EF" w:rsidRDefault="00726B38" w:rsidP="00726B38">
      <w:pPr>
        <w:jc w:val="both"/>
        <w:rPr>
          <w:sz w:val="18"/>
          <w:szCs w:val="18"/>
        </w:rPr>
      </w:pPr>
    </w:p>
    <w:p w:rsidR="00726B38" w:rsidRPr="00C941EF" w:rsidRDefault="00726B38" w:rsidP="00726B38">
      <w:pPr>
        <w:numPr>
          <w:ilvl w:val="0"/>
          <w:numId w:val="5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C941EF">
        <w:rPr>
          <w:b/>
          <w:sz w:val="18"/>
          <w:szCs w:val="18"/>
        </w:rPr>
        <w:t>Организационно-методическая работа</w:t>
      </w:r>
    </w:p>
    <w:p w:rsidR="00726B38" w:rsidRPr="00C941EF" w:rsidRDefault="00726B38" w:rsidP="00726B38">
      <w:pPr>
        <w:ind w:left="360"/>
        <w:rPr>
          <w:b/>
          <w:sz w:val="18"/>
          <w:szCs w:val="18"/>
        </w:rPr>
      </w:pPr>
    </w:p>
    <w:tbl>
      <w:tblPr>
        <w:tblW w:w="10198" w:type="dxa"/>
        <w:tblInd w:w="-464" w:type="dxa"/>
        <w:tblLayout w:type="fixed"/>
        <w:tblLook w:val="0000"/>
      </w:tblPr>
      <w:tblGrid>
        <w:gridCol w:w="700"/>
        <w:gridCol w:w="4100"/>
        <w:gridCol w:w="1618"/>
        <w:gridCol w:w="2510"/>
        <w:gridCol w:w="1270"/>
      </w:tblGrid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941E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Сроки 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941EF">
              <w:rPr>
                <w:b/>
                <w:sz w:val="18"/>
                <w:szCs w:val="18"/>
              </w:rPr>
              <w:t>Прим.</w:t>
            </w:r>
          </w:p>
        </w:tc>
      </w:tr>
      <w:tr w:rsidR="00726B38" w:rsidRPr="00C941EF" w:rsidTr="00B41C50"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sz w:val="18"/>
                <w:szCs w:val="18"/>
              </w:rPr>
              <w:t>Научные и познавательные семинары</w:t>
            </w: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Организация и проведение научного исследования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 xml:space="preserve">Сентябрь 2015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Работа с библиографическими источниками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Октябрь 2015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941EF">
              <w:rPr>
                <w:sz w:val="18"/>
                <w:szCs w:val="18"/>
              </w:rPr>
              <w:t>Матобработка</w:t>
            </w:r>
            <w:proofErr w:type="spellEnd"/>
            <w:r w:rsidRPr="00C941EF">
              <w:rPr>
                <w:sz w:val="18"/>
                <w:szCs w:val="18"/>
              </w:rPr>
              <w:t xml:space="preserve"> эмпирических данных исследования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Ноябрь 2015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Сидорова Т.Н.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 xml:space="preserve">Анализ и интерпретация данных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Декабрь 2015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Актуальные тенденции в развитии  психологической науки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Февраль 2016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Подготовка тезисов и статей к публикации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Март 2016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Подготовка презентации и выступления на конференцию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Апрель 2016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26B38" w:rsidRPr="00C941EF" w:rsidRDefault="00726B38" w:rsidP="00726B38">
      <w:pPr>
        <w:jc w:val="center"/>
        <w:rPr>
          <w:sz w:val="18"/>
          <w:szCs w:val="18"/>
        </w:rPr>
      </w:pPr>
    </w:p>
    <w:p w:rsidR="00726B38" w:rsidRPr="00C941EF" w:rsidRDefault="00726B38" w:rsidP="00726B38">
      <w:pPr>
        <w:numPr>
          <w:ilvl w:val="1"/>
          <w:numId w:val="5"/>
        </w:numPr>
        <w:suppressAutoHyphens/>
        <w:spacing w:after="0" w:line="240" w:lineRule="auto"/>
        <w:jc w:val="center"/>
        <w:rPr>
          <w:sz w:val="18"/>
          <w:szCs w:val="18"/>
        </w:rPr>
      </w:pPr>
      <w:r w:rsidRPr="00C941EF">
        <w:rPr>
          <w:sz w:val="18"/>
          <w:szCs w:val="18"/>
        </w:rPr>
        <w:t>Организация работы кружков, проблемных групп, бюро</w:t>
      </w:r>
    </w:p>
    <w:tbl>
      <w:tblPr>
        <w:tblW w:w="10211" w:type="dxa"/>
        <w:tblInd w:w="-464" w:type="dxa"/>
        <w:tblLayout w:type="fixed"/>
        <w:tblLook w:val="0000"/>
      </w:tblPr>
      <w:tblGrid>
        <w:gridCol w:w="696"/>
        <w:gridCol w:w="3278"/>
        <w:gridCol w:w="1560"/>
        <w:gridCol w:w="1134"/>
        <w:gridCol w:w="2409"/>
        <w:gridCol w:w="1134"/>
      </w:tblGrid>
      <w:tr w:rsidR="00726B38" w:rsidRPr="00C941EF" w:rsidTr="00B41C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941E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Название кружка, группы, бюро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41EF">
              <w:rPr>
                <w:b/>
                <w:color w:val="000000"/>
                <w:sz w:val="18"/>
                <w:szCs w:val="18"/>
              </w:rPr>
              <w:t>Рук-ль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членов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941EF">
              <w:rPr>
                <w:b/>
                <w:sz w:val="18"/>
                <w:szCs w:val="18"/>
              </w:rPr>
              <w:t>Примерные темы семинаров,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941EF">
              <w:rPr>
                <w:b/>
                <w:sz w:val="18"/>
                <w:szCs w:val="18"/>
              </w:rPr>
              <w:t>Прим.</w:t>
            </w:r>
          </w:p>
        </w:tc>
      </w:tr>
      <w:tr w:rsidR="00726B38" w:rsidRPr="00C941EF" w:rsidTr="00B41C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Спортивный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Платонова З.Н.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B38" w:rsidRPr="00C941EF" w:rsidRDefault="00726B38" w:rsidP="00B41C50">
            <w:pPr>
              <w:snapToGrid w:val="0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1.Проблемы психологии в современном мире</w:t>
            </w:r>
          </w:p>
          <w:p w:rsidR="00726B38" w:rsidRPr="00C941EF" w:rsidRDefault="00726B38" w:rsidP="00B41C50">
            <w:pPr>
              <w:snapToGrid w:val="0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2.Научные исследования в области психологии экстремальной деятельности</w:t>
            </w:r>
          </w:p>
          <w:p w:rsidR="00726B38" w:rsidRPr="00C941EF" w:rsidRDefault="00726B38" w:rsidP="00B41C50">
            <w:pPr>
              <w:snapToGrid w:val="0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3.Мониторинг индивидуально-психологических особенностей юных спортсменов</w:t>
            </w:r>
          </w:p>
          <w:p w:rsidR="00726B38" w:rsidRPr="00C941EF" w:rsidRDefault="00726B38" w:rsidP="00B41C50">
            <w:pPr>
              <w:snapToGrid w:val="0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4.Анализ результатов проведенных исследований</w:t>
            </w:r>
          </w:p>
          <w:p w:rsidR="00726B38" w:rsidRPr="00C941EF" w:rsidRDefault="00726B38" w:rsidP="00B41C50">
            <w:pPr>
              <w:snapToGrid w:val="0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5.Предзащита курсовых проектов по психологии экстремальной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ind w:left="36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Теория и практика ПСИ-технологий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proofErr w:type="spellStart"/>
            <w:r w:rsidRPr="00C941EF">
              <w:rPr>
                <w:sz w:val="18"/>
                <w:szCs w:val="18"/>
              </w:rPr>
              <w:t>Нафанаилова</w:t>
            </w:r>
            <w:proofErr w:type="spellEnd"/>
            <w:r w:rsidRPr="00C941EF">
              <w:rPr>
                <w:sz w:val="18"/>
                <w:szCs w:val="18"/>
              </w:rPr>
              <w:t xml:space="preserve"> М.С., Сидорова </w:t>
            </w:r>
            <w:r w:rsidRPr="00C941EF">
              <w:rPr>
                <w:sz w:val="18"/>
                <w:szCs w:val="18"/>
              </w:rPr>
              <w:lastRenderedPageBreak/>
              <w:t>Т.Н., Лукина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lastRenderedPageBreak/>
              <w:t xml:space="preserve">Студенты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 xml:space="preserve">1. Выбор темы и проблемы </w:t>
            </w:r>
            <w:r w:rsidRPr="00C941EF">
              <w:rPr>
                <w:color w:val="000000"/>
                <w:sz w:val="18"/>
                <w:szCs w:val="18"/>
              </w:rPr>
              <w:lastRenderedPageBreak/>
              <w:t>исследования.</w:t>
            </w:r>
          </w:p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2. Анализ научной литературы.</w:t>
            </w:r>
          </w:p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3. Методология научного исследования.</w:t>
            </w:r>
          </w:p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C941EF">
              <w:rPr>
                <w:color w:val="000000"/>
                <w:sz w:val="18"/>
                <w:szCs w:val="18"/>
              </w:rPr>
              <w:t>Математичсекая</w:t>
            </w:r>
            <w:proofErr w:type="spellEnd"/>
            <w:r w:rsidRPr="00C941EF">
              <w:rPr>
                <w:color w:val="000000"/>
                <w:sz w:val="18"/>
                <w:szCs w:val="18"/>
              </w:rPr>
              <w:t xml:space="preserve"> обработка данных.</w:t>
            </w:r>
          </w:p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5. Анализ, интерпретация эмпирических данных.</w:t>
            </w:r>
          </w:p>
          <w:p w:rsidR="00726B38" w:rsidRPr="00C941EF" w:rsidRDefault="00726B38" w:rsidP="00B41C5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6. Эффективная презентация научных проектов.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lastRenderedPageBreak/>
              <w:t xml:space="preserve">Заседания 1 раз в </w:t>
            </w:r>
            <w:r w:rsidRPr="00C941EF">
              <w:rPr>
                <w:color w:val="000000"/>
                <w:sz w:val="18"/>
                <w:szCs w:val="18"/>
              </w:rPr>
              <w:lastRenderedPageBreak/>
              <w:t>месяц.</w:t>
            </w:r>
          </w:p>
        </w:tc>
      </w:tr>
      <w:tr w:rsidR="00726B38" w:rsidRPr="00C941EF" w:rsidTr="00B41C5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26B38" w:rsidRPr="00C941EF" w:rsidRDefault="00726B38" w:rsidP="00726B38">
      <w:pPr>
        <w:ind w:left="360"/>
        <w:jc w:val="both"/>
        <w:rPr>
          <w:sz w:val="18"/>
          <w:szCs w:val="18"/>
        </w:rPr>
      </w:pPr>
    </w:p>
    <w:p w:rsidR="00726B38" w:rsidRPr="00C941EF" w:rsidRDefault="00726B38" w:rsidP="00726B38">
      <w:pPr>
        <w:jc w:val="center"/>
        <w:rPr>
          <w:sz w:val="18"/>
          <w:szCs w:val="18"/>
        </w:rPr>
      </w:pPr>
    </w:p>
    <w:p w:rsidR="00726B38" w:rsidRPr="00C941EF" w:rsidRDefault="00726B38" w:rsidP="00726B38">
      <w:pPr>
        <w:jc w:val="center"/>
        <w:rPr>
          <w:b/>
          <w:sz w:val="18"/>
          <w:szCs w:val="18"/>
        </w:rPr>
      </w:pPr>
      <w:r w:rsidRPr="00C941EF">
        <w:rPr>
          <w:b/>
          <w:sz w:val="18"/>
          <w:szCs w:val="18"/>
        </w:rPr>
        <w:t xml:space="preserve">2. Участие в научных мероприятиях </w:t>
      </w:r>
    </w:p>
    <w:p w:rsidR="00726B38" w:rsidRPr="00C941EF" w:rsidRDefault="00726B38" w:rsidP="00726B38">
      <w:pPr>
        <w:jc w:val="center"/>
        <w:rPr>
          <w:sz w:val="18"/>
          <w:szCs w:val="18"/>
        </w:rPr>
      </w:pPr>
    </w:p>
    <w:tbl>
      <w:tblPr>
        <w:tblW w:w="10211" w:type="dxa"/>
        <w:tblInd w:w="-464" w:type="dxa"/>
        <w:tblLayout w:type="fixed"/>
        <w:tblLook w:val="0000"/>
      </w:tblPr>
      <w:tblGrid>
        <w:gridCol w:w="3247"/>
        <w:gridCol w:w="1889"/>
        <w:gridCol w:w="1891"/>
        <w:gridCol w:w="1910"/>
        <w:gridCol w:w="1274"/>
      </w:tblGrid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Наименование научно-технических мероприятий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Время проведения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Прим.</w:t>
            </w:r>
          </w:p>
        </w:tc>
      </w:tr>
      <w:tr w:rsidR="00726B38" w:rsidRPr="00C941EF" w:rsidTr="00B41C50"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C941EF">
              <w:rPr>
                <w:b/>
                <w:i/>
                <w:sz w:val="18"/>
                <w:szCs w:val="18"/>
              </w:rPr>
              <w:t>Республиканские, российские</w:t>
            </w: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Фестиваль науки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Сентябрь 2015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СВФУ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proofErr w:type="gramStart"/>
            <w:r w:rsidRPr="00C941EF">
              <w:rPr>
                <w:sz w:val="18"/>
                <w:szCs w:val="18"/>
              </w:rPr>
              <w:t>Псих</w:t>
            </w:r>
            <w:proofErr w:type="gramEnd"/>
            <w:r w:rsidRPr="00C941EF">
              <w:rPr>
                <w:sz w:val="18"/>
                <w:szCs w:val="18"/>
              </w:rPr>
              <w:t xml:space="preserve"> отряд Старостина Л.Д.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Общеуниверситетская научная конференция студентов СВФУ «Аммосов-15»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30 октября 2015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СВФУ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Всероссийская НПК «ЭРЭЛ-2014»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Ноябрь 2015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г. Якутск, СВФУ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proofErr w:type="gramStart"/>
            <w:r w:rsidRPr="00C941EF">
              <w:rPr>
                <w:color w:val="000000"/>
                <w:sz w:val="18"/>
                <w:szCs w:val="18"/>
                <w:lang w:eastAsia="ru-RU"/>
              </w:rPr>
              <w:t>Всероссийская</w:t>
            </w:r>
            <w:proofErr w:type="gramEnd"/>
            <w:r w:rsidRPr="00C941EF">
              <w:rPr>
                <w:color w:val="000000"/>
                <w:sz w:val="18"/>
                <w:szCs w:val="18"/>
                <w:lang w:eastAsia="ru-RU"/>
              </w:rPr>
              <w:t xml:space="preserve"> НПК для студентов, аспирантов и молодых ученных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  <w:lang w:eastAsia="ru-RU"/>
              </w:rPr>
              <w:t>ТИ(</w:t>
            </w:r>
            <w:proofErr w:type="spellStart"/>
            <w:r w:rsidRPr="00C941EF">
              <w:rPr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C941EF">
              <w:rPr>
                <w:color w:val="000000"/>
                <w:sz w:val="18"/>
                <w:szCs w:val="18"/>
                <w:lang w:eastAsia="ru-RU"/>
              </w:rPr>
              <w:t>) СВФУ, г</w:t>
            </w:r>
            <w:proofErr w:type="gramStart"/>
            <w:r w:rsidRPr="00C941EF">
              <w:rPr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941EF">
              <w:rPr>
                <w:color w:val="000000"/>
                <w:sz w:val="18"/>
                <w:szCs w:val="18"/>
                <w:lang w:eastAsia="ru-RU"/>
              </w:rPr>
              <w:t>ерюнгри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C941EF">
              <w:rPr>
                <w:b/>
                <w:i/>
                <w:sz w:val="18"/>
                <w:szCs w:val="18"/>
              </w:rPr>
              <w:t>Международные</w:t>
            </w: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Международная студенческая электронная научная конференция РАЕ 2016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 xml:space="preserve">Январь </w:t>
            </w:r>
            <w:proofErr w:type="gramStart"/>
            <w:r w:rsidRPr="00C941EF">
              <w:rPr>
                <w:sz w:val="18"/>
                <w:szCs w:val="18"/>
              </w:rPr>
              <w:t>-Ф</w:t>
            </w:r>
            <w:proofErr w:type="gramEnd"/>
            <w:r w:rsidRPr="00C941EF">
              <w:rPr>
                <w:sz w:val="18"/>
                <w:szCs w:val="18"/>
              </w:rPr>
              <w:t>евраль 2016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Преподаватели, студенты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Международная студенческая научная конференция Ломоносов 2016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Апрель 2016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г. Москва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jc w:val="both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МНСК 2016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Март – апрель 2016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Преподаватели, студенты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6B38" w:rsidRPr="00C941EF" w:rsidRDefault="00726B38" w:rsidP="00726B38">
      <w:pPr>
        <w:jc w:val="center"/>
        <w:rPr>
          <w:sz w:val="18"/>
          <w:szCs w:val="18"/>
        </w:rPr>
      </w:pPr>
    </w:p>
    <w:p w:rsidR="00726B38" w:rsidRPr="00C941EF" w:rsidRDefault="00726B38" w:rsidP="00726B38">
      <w:pPr>
        <w:jc w:val="center"/>
        <w:rPr>
          <w:sz w:val="18"/>
          <w:szCs w:val="18"/>
        </w:rPr>
      </w:pPr>
      <w:r w:rsidRPr="00C941EF">
        <w:rPr>
          <w:b/>
          <w:sz w:val="18"/>
          <w:szCs w:val="18"/>
        </w:rPr>
        <w:t>3. Организация и участие в конкурсах</w:t>
      </w:r>
    </w:p>
    <w:tbl>
      <w:tblPr>
        <w:tblW w:w="10198" w:type="dxa"/>
        <w:tblInd w:w="-464" w:type="dxa"/>
        <w:tblLayout w:type="fixed"/>
        <w:tblLook w:val="0000"/>
      </w:tblPr>
      <w:tblGrid>
        <w:gridCol w:w="582"/>
        <w:gridCol w:w="3126"/>
        <w:gridCol w:w="1612"/>
        <w:gridCol w:w="1479"/>
        <w:gridCol w:w="2146"/>
        <w:gridCol w:w="1253"/>
      </w:tblGrid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941E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Наименование конкурса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Время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Прим.</w:t>
            </w:r>
          </w:p>
        </w:tc>
      </w:tr>
      <w:tr w:rsidR="00726B38" w:rsidRPr="00C941EF" w:rsidTr="00B41C50"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941EF">
              <w:rPr>
                <w:b/>
                <w:i/>
                <w:color w:val="000000"/>
                <w:sz w:val="18"/>
                <w:szCs w:val="18"/>
              </w:rPr>
              <w:t>На базе СВФУ</w:t>
            </w:r>
          </w:p>
        </w:tc>
      </w:tr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Тревел-грант</w:t>
            </w:r>
            <w:proofErr w:type="spellEnd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 xml:space="preserve"> ректора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Апрель 2016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СВФУ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Студенты 2-3 курса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941EF">
              <w:rPr>
                <w:b/>
                <w:i/>
                <w:color w:val="000000"/>
                <w:sz w:val="18"/>
                <w:szCs w:val="18"/>
              </w:rPr>
              <w:t>Республиканские</w:t>
            </w:r>
          </w:p>
        </w:tc>
      </w:tr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4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Грант Главы РС (Я)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 xml:space="preserve">Ноябрь-декабрь 2015 г.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СВФУ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rPr>
                <w:sz w:val="18"/>
                <w:szCs w:val="18"/>
              </w:rPr>
            </w:pPr>
            <w:proofErr w:type="spellStart"/>
            <w:r w:rsidRPr="00C941EF">
              <w:rPr>
                <w:sz w:val="18"/>
                <w:szCs w:val="18"/>
              </w:rPr>
              <w:t>Суздалова</w:t>
            </w:r>
            <w:proofErr w:type="spellEnd"/>
            <w:r w:rsidRPr="00C941EF">
              <w:rPr>
                <w:sz w:val="18"/>
                <w:szCs w:val="18"/>
              </w:rPr>
              <w:t xml:space="preserve"> </w:t>
            </w:r>
            <w:proofErr w:type="spellStart"/>
            <w:r w:rsidRPr="00C941EF">
              <w:rPr>
                <w:sz w:val="18"/>
                <w:szCs w:val="18"/>
              </w:rPr>
              <w:t>Снежана</w:t>
            </w:r>
            <w:proofErr w:type="spellEnd"/>
            <w:r w:rsidRPr="00C941EF">
              <w:rPr>
                <w:sz w:val="18"/>
                <w:szCs w:val="18"/>
              </w:rPr>
              <w:t xml:space="preserve"> ИП-б-Пс-12 </w:t>
            </w:r>
            <w:r w:rsidRPr="00C941EF">
              <w:rPr>
                <w:color w:val="000000"/>
                <w:sz w:val="18"/>
                <w:szCs w:val="18"/>
                <w:shd w:val="clear" w:color="auto" w:fill="FFFFFF"/>
              </w:rPr>
              <w:t xml:space="preserve"> (Сидорова Т.Н.)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C941EF">
              <w:rPr>
                <w:b/>
                <w:i/>
                <w:sz w:val="18"/>
                <w:szCs w:val="18"/>
              </w:rPr>
              <w:t xml:space="preserve">Российские </w:t>
            </w:r>
          </w:p>
        </w:tc>
      </w:tr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4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Открытый конкурс на лучшую научную работу студентов высших учебных заведений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 xml:space="preserve">01.06.2016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color w:val="000000"/>
                <w:sz w:val="18"/>
                <w:szCs w:val="18"/>
              </w:rPr>
              <w:t>г. МГУ имени М.В. Ломоносова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Студенты и научные руководители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41EF">
              <w:rPr>
                <w:rFonts w:ascii="Times New Roman" w:hAnsi="Times New Roman" w:cs="Times New Roman"/>
                <w:bCs/>
                <w:color w:val="111E23"/>
                <w:sz w:val="18"/>
                <w:szCs w:val="18"/>
              </w:rPr>
              <w:t xml:space="preserve">Академическая мобильность. </w:t>
            </w:r>
            <w:proofErr w:type="spellStart"/>
            <w:r w:rsidRPr="00C941EF">
              <w:rPr>
                <w:rFonts w:ascii="Times New Roman" w:hAnsi="Times New Roman" w:cs="Times New Roman"/>
                <w:bCs/>
                <w:color w:val="111E23"/>
                <w:sz w:val="18"/>
                <w:szCs w:val="18"/>
              </w:rPr>
              <w:t>Тревел</w:t>
            </w:r>
            <w:proofErr w:type="spellEnd"/>
            <w:r w:rsidRPr="00C941EF">
              <w:rPr>
                <w:rFonts w:ascii="Times New Roman" w:hAnsi="Times New Roman" w:cs="Times New Roman"/>
                <w:bCs/>
                <w:color w:val="111E23"/>
                <w:sz w:val="18"/>
                <w:szCs w:val="18"/>
              </w:rPr>
              <w:t xml:space="preserve"> Грант для молодых ученых и студентов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с </w:t>
            </w:r>
            <w:r w:rsidRPr="00C941E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01.11 по 01.12.2015г</w:t>
            </w:r>
            <w:r w:rsidRPr="00C941EF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 – на поездки в марте, апреле 2016г.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 xml:space="preserve">Москва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Лукина В.С.</w:t>
            </w:r>
          </w:p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Студенты 2-4 курс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26B38" w:rsidRPr="00C941EF" w:rsidTr="00B41C50"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C941EF">
              <w:rPr>
                <w:b/>
                <w:i/>
                <w:sz w:val="18"/>
                <w:szCs w:val="18"/>
              </w:rPr>
              <w:t>Международные</w:t>
            </w:r>
          </w:p>
        </w:tc>
      </w:tr>
      <w:tr w:rsidR="00726B38" w:rsidRPr="00C941EF" w:rsidTr="00B41C5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26B38" w:rsidRPr="00C941EF" w:rsidRDefault="00726B38" w:rsidP="00726B38">
      <w:pPr>
        <w:jc w:val="center"/>
        <w:rPr>
          <w:sz w:val="18"/>
          <w:szCs w:val="18"/>
        </w:rPr>
      </w:pPr>
    </w:p>
    <w:p w:rsidR="00726B38" w:rsidRPr="00C941EF" w:rsidRDefault="00726B38" w:rsidP="00726B38">
      <w:pPr>
        <w:jc w:val="center"/>
        <w:rPr>
          <w:sz w:val="18"/>
          <w:szCs w:val="18"/>
        </w:rPr>
      </w:pPr>
    </w:p>
    <w:p w:rsidR="00726B38" w:rsidRPr="00C941EF" w:rsidRDefault="00726B38" w:rsidP="00726B38">
      <w:pPr>
        <w:jc w:val="center"/>
        <w:rPr>
          <w:b/>
          <w:sz w:val="18"/>
          <w:szCs w:val="18"/>
        </w:rPr>
      </w:pPr>
      <w:r w:rsidRPr="00C941EF">
        <w:rPr>
          <w:b/>
          <w:sz w:val="18"/>
          <w:szCs w:val="18"/>
        </w:rPr>
        <w:t>4. Публикации НИРС</w:t>
      </w:r>
    </w:p>
    <w:tbl>
      <w:tblPr>
        <w:tblW w:w="9905" w:type="dxa"/>
        <w:tblInd w:w="-464" w:type="dxa"/>
        <w:tblLayout w:type="fixed"/>
        <w:tblLook w:val="0000"/>
      </w:tblPr>
      <w:tblGrid>
        <w:gridCol w:w="714"/>
        <w:gridCol w:w="2126"/>
        <w:gridCol w:w="3544"/>
        <w:gridCol w:w="2268"/>
        <w:gridCol w:w="1253"/>
      </w:tblGrid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941E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941E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ФИО студента/ФИО руководителя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sz w:val="18"/>
                <w:szCs w:val="18"/>
              </w:rPr>
              <w:t>Вид работы, издатель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Прим.</w:t>
            </w:r>
          </w:p>
          <w:p w:rsidR="00726B38" w:rsidRPr="00C941EF" w:rsidRDefault="00726B38" w:rsidP="00B41C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41EF">
              <w:rPr>
                <w:b/>
                <w:color w:val="000000"/>
                <w:sz w:val="18"/>
                <w:szCs w:val="18"/>
              </w:rPr>
              <w:t>(РИНЦ, ВАК)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C941E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Птицына В.А., Нафанаилова М.С.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>Смысложизненные ориентации и эмоциональное выгорание у учителей среднего и старшего звена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 xml:space="preserve">Конференция РАЕ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>РИНЦ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C941E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Егорова Л., Нафанаилова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ind w:firstLine="34"/>
              <w:jc w:val="both"/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>Образ идеального мужчины у женщин, занимающихся бизнесом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>Конференция РАЕ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  <w:lang w:val="sah-RU"/>
              </w:rPr>
            </w:pPr>
            <w:r w:rsidRPr="00C941EF">
              <w:rPr>
                <w:sz w:val="18"/>
                <w:szCs w:val="18"/>
                <w:lang w:val="sah-RU"/>
              </w:rPr>
              <w:t>РИНЦ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Мордовская</w:t>
            </w:r>
            <w:proofErr w:type="gramEnd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 xml:space="preserve"> Аида</w:t>
            </w:r>
          </w:p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(Платонова З.Н.)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Психология экстремальной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РИНЦ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Сергеева Ольга (Сидорова Т.Н.)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 xml:space="preserve">"Этнокультурные особенности восприятия жестокости в рекламе";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 xml:space="preserve"> ВАК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Суздалова</w:t>
            </w:r>
            <w:proofErr w:type="spellEnd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  <w:proofErr w:type="spellEnd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 xml:space="preserve"> (Сидорова Т.Н.)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"</w:t>
            </w:r>
            <w:r w:rsidRPr="00C941EF">
              <w:rPr>
                <w:b/>
                <w:bCs/>
                <w:sz w:val="18"/>
                <w:szCs w:val="18"/>
              </w:rPr>
              <w:t xml:space="preserve"> </w:t>
            </w:r>
            <w:r w:rsidRPr="00C941EF">
              <w:rPr>
                <w:sz w:val="18"/>
                <w:szCs w:val="18"/>
              </w:rPr>
              <w:t>Социально-психологические детерминанты отношения представителей этноса Саха к коллективному прошлому и будущему";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РИНЦ</w:t>
            </w:r>
          </w:p>
        </w:tc>
      </w:tr>
      <w:tr w:rsidR="00726B38" w:rsidRPr="00C941EF" w:rsidTr="00B41C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726B3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pStyle w:val="ab"/>
              <w:spacing w:after="0" w:line="2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>Толстоухов</w:t>
            </w:r>
            <w:proofErr w:type="spellEnd"/>
            <w:r w:rsidRPr="00C941EF">
              <w:rPr>
                <w:rFonts w:ascii="Times New Roman" w:hAnsi="Times New Roman" w:cs="Times New Roman"/>
                <w:sz w:val="18"/>
                <w:szCs w:val="18"/>
              </w:rPr>
              <w:t xml:space="preserve"> Николай (Сидорова Т.Н.)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"Особенности социализации студентов, участвующих в общественных движениях"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38" w:rsidRPr="00C941EF" w:rsidRDefault="00726B38" w:rsidP="00B41C50">
            <w:pPr>
              <w:snapToGrid w:val="0"/>
              <w:jc w:val="center"/>
              <w:rPr>
                <w:sz w:val="18"/>
                <w:szCs w:val="18"/>
              </w:rPr>
            </w:pPr>
            <w:r w:rsidRPr="00C941EF">
              <w:rPr>
                <w:sz w:val="18"/>
                <w:szCs w:val="18"/>
              </w:rPr>
              <w:t>РИНЦ</w:t>
            </w:r>
          </w:p>
        </w:tc>
      </w:tr>
    </w:tbl>
    <w:p w:rsidR="00726B38" w:rsidRPr="00C941EF" w:rsidRDefault="00726B38" w:rsidP="00726B38">
      <w:pPr>
        <w:jc w:val="center"/>
        <w:rPr>
          <w:b/>
          <w:sz w:val="18"/>
          <w:szCs w:val="18"/>
        </w:rPr>
      </w:pPr>
    </w:p>
    <w:p w:rsidR="0062527E" w:rsidRDefault="0062527E" w:rsidP="00726B38">
      <w:pPr>
        <w:jc w:val="both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Default="0062527E" w:rsidP="00614970">
      <w:pPr>
        <w:jc w:val="right"/>
        <w:rPr>
          <w:rFonts w:ascii="Times New Roman" w:hAnsi="Times New Roman" w:cs="Times New Roman"/>
        </w:rPr>
      </w:pPr>
    </w:p>
    <w:p w:rsidR="0062527E" w:rsidRPr="00614970" w:rsidRDefault="0062527E" w:rsidP="00614970">
      <w:pPr>
        <w:jc w:val="right"/>
        <w:rPr>
          <w:rFonts w:ascii="Times New Roman" w:hAnsi="Times New Roman" w:cs="Times New Roman"/>
        </w:rPr>
      </w:pPr>
    </w:p>
    <w:sectPr w:rsidR="0062527E" w:rsidRPr="00614970" w:rsidSect="006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31F87"/>
    <w:multiLevelType w:val="multilevel"/>
    <w:tmpl w:val="6ED418C8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CE2564"/>
    <w:multiLevelType w:val="hybridMultilevel"/>
    <w:tmpl w:val="6C32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C332A"/>
    <w:multiLevelType w:val="multilevel"/>
    <w:tmpl w:val="6ED418C8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537BDD"/>
    <w:multiLevelType w:val="hybridMultilevel"/>
    <w:tmpl w:val="3112EB42"/>
    <w:lvl w:ilvl="0" w:tplc="E7E49986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38107C"/>
    <w:multiLevelType w:val="hybridMultilevel"/>
    <w:tmpl w:val="1380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44519"/>
    <w:multiLevelType w:val="hybridMultilevel"/>
    <w:tmpl w:val="3A3E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B25EF"/>
    <w:multiLevelType w:val="hybridMultilevel"/>
    <w:tmpl w:val="A2F0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5EC"/>
    <w:rsid w:val="00064858"/>
    <w:rsid w:val="000873A8"/>
    <w:rsid w:val="0037785D"/>
    <w:rsid w:val="006147B2"/>
    <w:rsid w:val="00614970"/>
    <w:rsid w:val="0062527E"/>
    <w:rsid w:val="00726B38"/>
    <w:rsid w:val="00AF264B"/>
    <w:rsid w:val="00BA31CE"/>
    <w:rsid w:val="00C775E9"/>
    <w:rsid w:val="00D035EC"/>
    <w:rsid w:val="00E2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2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2"/>
    <w:qFormat/>
    <w:rsid w:val="0062527E"/>
    <w:pPr>
      <w:spacing w:after="480" w:line="288" w:lineRule="auto"/>
      <w:contextualSpacing/>
    </w:pPr>
    <w:rPr>
      <w:rFonts w:ascii="Book Antiqua" w:eastAsia="Book Antiqua" w:hAnsi="Book Antiqua" w:cs="Times New Roman"/>
      <w:color w:val="595959"/>
      <w:sz w:val="19"/>
      <w:szCs w:val="19"/>
      <w:lang w:val="en-US"/>
    </w:rPr>
  </w:style>
  <w:style w:type="paragraph" w:styleId="a4">
    <w:name w:val="Signature"/>
    <w:basedOn w:val="a"/>
    <w:link w:val="a5"/>
    <w:uiPriority w:val="2"/>
    <w:unhideWhenUsed/>
    <w:qFormat/>
    <w:rsid w:val="0062527E"/>
    <w:pPr>
      <w:spacing w:after="600" w:line="288" w:lineRule="auto"/>
    </w:pPr>
    <w:rPr>
      <w:rFonts w:ascii="Book Antiqua" w:eastAsia="Book Antiqua" w:hAnsi="Book Antiqua" w:cs="Times New Roman"/>
      <w:color w:val="595959"/>
      <w:sz w:val="19"/>
      <w:szCs w:val="19"/>
      <w:lang w:val="en-US"/>
    </w:rPr>
  </w:style>
  <w:style w:type="character" w:customStyle="1" w:styleId="a5">
    <w:name w:val="Подпись Знак"/>
    <w:basedOn w:val="a0"/>
    <w:link w:val="a4"/>
    <w:uiPriority w:val="2"/>
    <w:rsid w:val="0062527E"/>
    <w:rPr>
      <w:rFonts w:ascii="Book Antiqua" w:eastAsia="Book Antiqua" w:hAnsi="Book Antiqua" w:cs="Times New Roman"/>
      <w:color w:val="595959"/>
      <w:sz w:val="19"/>
      <w:szCs w:val="19"/>
      <w:lang w:val="en-US"/>
    </w:rPr>
  </w:style>
  <w:style w:type="paragraph" w:styleId="a6">
    <w:name w:val="List Paragraph"/>
    <w:basedOn w:val="a"/>
    <w:uiPriority w:val="34"/>
    <w:qFormat/>
    <w:rsid w:val="0062527E"/>
    <w:pPr>
      <w:spacing w:line="288" w:lineRule="auto"/>
      <w:ind w:left="720"/>
      <w:contextualSpacing/>
    </w:pPr>
    <w:rPr>
      <w:rFonts w:ascii="Book Antiqua" w:eastAsia="Book Antiqua" w:hAnsi="Book Antiqua" w:cs="Times New Roman"/>
      <w:color w:val="595959"/>
      <w:sz w:val="19"/>
      <w:szCs w:val="19"/>
      <w:lang w:val="en-US"/>
    </w:rPr>
  </w:style>
  <w:style w:type="table" w:styleId="a7">
    <w:name w:val="Table Grid"/>
    <w:basedOn w:val="a1"/>
    <w:uiPriority w:val="59"/>
    <w:rsid w:val="0062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52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25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6252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Обычный текст"/>
    <w:basedOn w:val="a"/>
    <w:rsid w:val="00726B38"/>
    <w:pPr>
      <w:suppressAutoHyphens/>
      <w:spacing w:after="28" w:line="240" w:lineRule="auto"/>
      <w:ind w:firstLine="284"/>
      <w:jc w:val="both"/>
    </w:pPr>
    <w:rPr>
      <w:rFonts w:ascii="Arial" w:eastAsia="Times New Roman" w:hAnsi="Arial" w:cs="Arial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cp:lastPrinted>2015-09-23T03:04:00Z</cp:lastPrinted>
  <dcterms:created xsi:type="dcterms:W3CDTF">2015-09-16T07:09:00Z</dcterms:created>
  <dcterms:modified xsi:type="dcterms:W3CDTF">2015-10-13T01:37:00Z</dcterms:modified>
</cp:coreProperties>
</file>